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264" w:before="0" w:after="0"/>
        <w:ind w:hanging="0"/>
        <w:jc w:val="both"/>
        <w:rPr/>
      </w:pPr>
      <w:r>
        <w:rPr>
          <w:rFonts w:ascii="Times New Roman" w:hAnsi="Times New Roman"/>
          <w:b/>
          <w:i w:val="false"/>
          <w:color w:val="000000"/>
          <w:sz w:val="28"/>
        </w:rPr>
        <w:t xml:space="preserve">  </w:t>
      </w:r>
      <w:r>
        <w:rPr>
          <w:rFonts w:ascii="Times New Roman" w:hAnsi="Times New Roman"/>
          <w:b/>
          <w:i w:val="false"/>
          <w:color w:val="000000"/>
          <w:sz w:val="28"/>
          <w:lang w:val="ru-RU"/>
        </w:rPr>
        <w:t xml:space="preserve">            </w:t>
      </w: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pStyle w:val="Normal"/>
        <w:spacing w:lineRule="exact" w:line="264" w:before="0" w:after="0"/>
        <w:ind w:firstLine="600"/>
        <w:jc w:val="both"/>
        <w:rPr/>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pStyle w:val="Normal"/>
        <w:spacing w:lineRule="exact" w:line="257" w:before="0" w:after="0"/>
        <w:ind w:firstLine="600"/>
        <w:jc w:val="both"/>
        <w:rPr/>
      </w:pPr>
      <w:r>
        <w:rPr>
          <w:rFonts w:ascii="Times New Roman" w:hAnsi="Times New Roman"/>
          <w:b w:val="false"/>
          <w:i w:val="false"/>
          <w:color w:val="000000"/>
          <w:sz w:val="28"/>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pPr>
        <w:pStyle w:val="Normal"/>
        <w:spacing w:lineRule="exact" w:line="257" w:before="0" w:after="0"/>
        <w:ind w:firstLine="600"/>
        <w:jc w:val="both"/>
        <w:rPr/>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pStyle w:val="Normal"/>
        <w:spacing w:lineRule="exact" w:line="257" w:before="0" w:after="0"/>
        <w:ind w:firstLine="600"/>
        <w:jc w:val="both"/>
        <w:rPr/>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pStyle w:val="Normal"/>
        <w:spacing w:lineRule="exact" w:line="257" w:before="0" w:after="0"/>
        <w:ind w:firstLine="600"/>
        <w:jc w:val="both"/>
        <w:rPr/>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pStyle w:val="Normal"/>
        <w:spacing w:lineRule="exact" w:line="257" w:before="0" w:after="0"/>
        <w:ind w:firstLine="600"/>
        <w:jc w:val="both"/>
        <w:rPr/>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pStyle w:val="Normal"/>
        <w:spacing w:lineRule="exact" w:line="257" w:before="0" w:after="0"/>
        <w:ind w:firstLine="600"/>
        <w:jc w:val="both"/>
        <w:rPr/>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pStyle w:val="Normal"/>
        <w:spacing w:lineRule="exact" w:line="257" w:before="0" w:after="0"/>
        <w:ind w:firstLine="600"/>
        <w:jc w:val="both"/>
        <w:rPr/>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pStyle w:val="Normal"/>
        <w:spacing w:lineRule="exact" w:line="257" w:before="0" w:after="0"/>
        <w:ind w:firstLine="600"/>
        <w:jc w:val="both"/>
        <w:rPr/>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pPr>
        <w:pStyle w:val="Normal"/>
        <w:spacing w:lineRule="exact" w:line="257" w:before="0" w:after="0"/>
        <w:ind w:firstLine="600"/>
        <w:jc w:val="both"/>
        <w:rPr/>
      </w:pPr>
      <w:r>
        <w:rPr>
          <w:rFonts w:ascii="Times New Roman" w:hAnsi="Times New Roman"/>
          <w:b w:val="false"/>
          <w:i w:val="false"/>
          <w:color w:val="000000"/>
          <w:sz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bookmarkStart w:id="0" w:name="bc284a2b-8dc7-47b2-bec2-e0e566c832dd"/>
      <w:bookmarkStart w:id="1" w:name="block-747123041"/>
      <w:bookmarkStart w:id="2" w:name="block-74712304"/>
      <w:bookmarkEnd w:id="0"/>
      <w:bookmarkEnd w:id="1"/>
      <w:bookmarkEnd w:id="2"/>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Числа и величины</w:t>
      </w:r>
    </w:p>
    <w:p>
      <w:pPr>
        <w:pStyle w:val="Normal"/>
        <w:spacing w:lineRule="exact" w:line="264" w:before="0" w:after="0"/>
        <w:ind w:firstLine="600"/>
        <w:jc w:val="both"/>
        <w:rPr/>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pStyle w:val="Normal"/>
        <w:spacing w:lineRule="exact" w:line="264" w:before="0" w:after="0"/>
        <w:ind w:firstLine="600"/>
        <w:jc w:val="both"/>
        <w:rPr/>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pStyle w:val="Normal"/>
        <w:spacing w:lineRule="exact" w:line="264" w:before="0" w:after="0"/>
        <w:ind w:firstLine="600"/>
        <w:jc w:val="both"/>
        <w:rPr/>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pStyle w:val="Normal"/>
        <w:spacing w:lineRule="exact" w:line="264" w:before="0" w:after="0"/>
        <w:ind w:firstLine="600"/>
        <w:jc w:val="both"/>
        <w:rPr/>
      </w:pPr>
      <w:r>
        <w:rPr>
          <w:rFonts w:ascii="Times New Roman" w:hAnsi="Times New Roman"/>
          <w:b/>
          <w:i w:val="false"/>
          <w:color w:val="000000"/>
          <w:sz w:val="28"/>
        </w:rPr>
        <w:t>Арифметические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pStyle w:val="Normal"/>
        <w:spacing w:lineRule="exact" w:line="264" w:before="0" w:after="0"/>
        <w:ind w:firstLine="600"/>
        <w:jc w:val="both"/>
        <w:rPr/>
      </w:pPr>
      <w:r>
        <w:rPr>
          <w:rFonts w:ascii="Times New Roman" w:hAnsi="Times New Roman"/>
          <w:b/>
          <w:i w:val="false"/>
          <w:color w:val="000000"/>
          <w:sz w:val="28"/>
        </w:rPr>
        <w:t>Текстовые задачи</w:t>
      </w:r>
    </w:p>
    <w:p>
      <w:pPr>
        <w:pStyle w:val="Normal"/>
        <w:spacing w:lineRule="exact" w:line="264" w:before="0" w:after="0"/>
        <w:ind w:firstLine="600"/>
        <w:jc w:val="both"/>
        <w:rPr/>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pStyle w:val="Normal"/>
        <w:spacing w:lineRule="exact" w:line="264" w:before="0" w:after="0"/>
        <w:ind w:firstLine="600"/>
        <w:jc w:val="both"/>
        <w:rPr/>
      </w:pPr>
      <w:r>
        <w:rPr>
          <w:rFonts w:ascii="Times New Roman" w:hAnsi="Times New Roman"/>
          <w:b/>
          <w:i w:val="false"/>
          <w:color w:val="000000"/>
          <w:sz w:val="28"/>
        </w:rPr>
        <w:t>Пространственные отношения и геометрические фигуры</w:t>
      </w:r>
    </w:p>
    <w:p>
      <w:pPr>
        <w:pStyle w:val="Normal"/>
        <w:spacing w:lineRule="exact" w:line="264" w:before="0" w:after="0"/>
        <w:ind w:firstLine="600"/>
        <w:jc w:val="both"/>
        <w:rPr/>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 </w:t>
      </w:r>
      <w:r>
        <w:rPr>
          <w:rFonts w:ascii="Times New Roman" w:hAnsi="Times New Roman"/>
          <w:b w:val="false"/>
          <w:i w:val="false"/>
          <w:color w:val="000000"/>
          <w:sz w:val="28"/>
        </w:rPr>
        <w:t xml:space="preserve">снизу», «между». </w:t>
      </w:r>
    </w:p>
    <w:p>
      <w:pPr>
        <w:pStyle w:val="Normal"/>
        <w:spacing w:lineRule="exact" w:line="264" w:before="0" w:after="0"/>
        <w:ind w:firstLine="600"/>
        <w:jc w:val="both"/>
        <w:rPr/>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pStyle w:val="Normal"/>
        <w:spacing w:lineRule="exact" w:line="264" w:before="0" w:after="0"/>
        <w:ind w:firstLine="600"/>
        <w:jc w:val="both"/>
        <w:rPr/>
      </w:pPr>
      <w:r>
        <w:rPr>
          <w:rFonts w:ascii="Times New Roman" w:hAnsi="Times New Roman"/>
          <w:b/>
          <w:i w:val="false"/>
          <w:color w:val="000000"/>
          <w:sz w:val="28"/>
        </w:rPr>
        <w:t>Математическая информация</w:t>
      </w:r>
    </w:p>
    <w:p>
      <w:pPr>
        <w:pStyle w:val="Normal"/>
        <w:spacing w:lineRule="exact" w:line="264" w:before="0" w:after="0"/>
        <w:ind w:firstLine="600"/>
        <w:jc w:val="both"/>
        <w:rPr/>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pStyle w:val="Normal"/>
        <w:spacing w:lineRule="exact" w:line="264" w:before="0" w:after="0"/>
        <w:ind w:firstLine="600"/>
        <w:jc w:val="both"/>
        <w:rPr/>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pStyle w:val="Normal"/>
        <w:spacing w:lineRule="exact" w:line="264" w:before="0" w:after="0"/>
        <w:ind w:firstLine="600"/>
        <w:jc w:val="both"/>
        <w:rPr/>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pStyle w:val="Normal"/>
        <w:spacing w:lineRule="exact" w:line="264" w:before="0" w:after="0"/>
        <w:ind w:firstLine="600"/>
        <w:jc w:val="both"/>
        <w:rPr/>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pStyle w:val="Normal"/>
        <w:spacing w:lineRule="exact" w:line="264" w:before="0" w:after="0"/>
        <w:ind w:firstLine="600"/>
        <w:jc w:val="both"/>
        <w:rPr/>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pStyle w:val="Normal"/>
        <w:spacing w:lineRule="exact" w:line="257" w:before="0" w:after="0"/>
        <w:ind w:left="120" w:hanging="0"/>
        <w:jc w:val="both"/>
        <w:rPr/>
      </w:pPr>
      <w:r>
        <w:rPr/>
      </w:r>
    </w:p>
    <w:p>
      <w:pPr>
        <w:pStyle w:val="Normal"/>
        <w:spacing w:lineRule="exact" w:line="257" w:before="0" w:after="0"/>
        <w:ind w:left="120" w:hanging="0"/>
        <w:jc w:val="both"/>
        <w:rPr/>
      </w:pPr>
      <w:r>
        <w:rPr>
          <w:rFonts w:ascii="Times New Roman" w:hAnsi="Times New Roman"/>
          <w:b/>
          <w:i w:val="false"/>
          <w:color w:val="000000"/>
          <w:sz w:val="28"/>
        </w:rPr>
        <w:t>УНИВЕРСАЛЬНЫЕ УЧЕБНЫЕ ДЕЙСТВИЯ (ПРОПЕДЕВТИЧЕСКИЙ УРОВЕНЬ)</w:t>
      </w:r>
    </w:p>
    <w:p>
      <w:pPr>
        <w:pStyle w:val="Normal"/>
        <w:spacing w:lineRule="exact" w:line="257" w:before="0" w:after="0"/>
        <w:ind w:firstLine="600"/>
        <w:jc w:val="both"/>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lineRule="exact" w:line="264" w:before="0" w:after="0"/>
        <w:ind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Normal"/>
        <w:spacing w:lineRule="exact" w:line="264" w:before="0" w:after="0"/>
        <w:ind w:firstLine="600"/>
        <w:jc w:val="both"/>
        <w:rPr/>
      </w:pPr>
      <w:r>
        <w:rPr/>
      </w:r>
    </w:p>
    <w:p>
      <w:pPr>
        <w:pStyle w:val="Normal"/>
        <w:spacing w:lineRule="exact" w:line="264" w:before="0" w:after="0"/>
        <w:ind w:left="120" w:hanging="0"/>
        <w:jc w:val="both"/>
        <w:rPr/>
      </w:pPr>
      <w:r>
        <w:rPr>
          <w:rFonts w:ascii="Times New Roman" w:hAnsi="Times New Roman"/>
          <w:b/>
          <w:i w:val="false"/>
          <w:color w:val="000000"/>
          <w:sz w:val="28"/>
        </w:rPr>
        <w:t>4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Числа и величины</w:t>
      </w:r>
    </w:p>
    <w:p>
      <w:pPr>
        <w:pStyle w:val="Normal"/>
        <w:spacing w:lineRule="exact" w:line="264" w:before="0" w:after="0"/>
        <w:ind w:firstLine="600"/>
        <w:jc w:val="both"/>
        <w:rPr/>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pStyle w:val="Normal"/>
        <w:spacing w:lineRule="exact" w:line="264" w:before="0" w:after="0"/>
        <w:ind w:firstLine="600"/>
        <w:jc w:val="both"/>
        <w:rPr/>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pStyle w:val="Normal"/>
        <w:spacing w:lineRule="exact" w:line="264" w:before="0" w:after="0"/>
        <w:ind w:firstLine="600"/>
        <w:jc w:val="both"/>
        <w:rPr/>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pStyle w:val="Normal"/>
        <w:spacing w:lineRule="exact" w:line="264" w:before="0" w:after="0"/>
        <w:ind w:firstLine="600"/>
        <w:jc w:val="both"/>
        <w:rPr/>
      </w:pPr>
      <w:r>
        <w:rPr>
          <w:rFonts w:ascii="Times New Roman" w:hAnsi="Times New Roman"/>
          <w:b w:val="false"/>
          <w:i w:val="false"/>
          <w:color w:val="000000"/>
          <w:sz w:val="28"/>
        </w:rPr>
        <w:t>Единицы времени (сутки, неделя, месяц, год, век), соотношения между ними.</w:t>
      </w:r>
    </w:p>
    <w:p>
      <w:pPr>
        <w:pStyle w:val="Normal"/>
        <w:spacing w:lineRule="exact" w:line="264" w:before="0" w:after="0"/>
        <w:ind w:firstLine="600"/>
        <w:jc w:val="both"/>
        <w:rPr/>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pStyle w:val="Normal"/>
        <w:spacing w:lineRule="exact" w:line="264" w:before="0" w:after="0"/>
        <w:ind w:firstLine="600"/>
        <w:jc w:val="both"/>
        <w:rPr/>
      </w:pPr>
      <w:r>
        <w:rPr>
          <w:rFonts w:ascii="Times New Roman" w:hAnsi="Times New Roman"/>
          <w:b w:val="false"/>
          <w:i w:val="false"/>
          <w:color w:val="000000"/>
          <w:sz w:val="28"/>
        </w:rPr>
        <w:t>Доля величины времени, массы, длины.</w:t>
      </w:r>
    </w:p>
    <w:p>
      <w:pPr>
        <w:pStyle w:val="Normal"/>
        <w:spacing w:lineRule="exact" w:line="264" w:before="0" w:after="0"/>
        <w:ind w:firstLine="600"/>
        <w:jc w:val="both"/>
        <w:rPr/>
      </w:pPr>
      <w:r>
        <w:rPr>
          <w:rFonts w:ascii="Times New Roman" w:hAnsi="Times New Roman"/>
          <w:b/>
          <w:i w:val="false"/>
          <w:color w:val="000000"/>
          <w:sz w:val="28"/>
        </w:rPr>
        <w:t>Арифметические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pStyle w:val="Normal"/>
        <w:spacing w:lineRule="exact" w:line="264" w:before="0" w:after="0"/>
        <w:ind w:firstLine="600"/>
        <w:jc w:val="both"/>
        <w:rPr/>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pStyle w:val="Normal"/>
        <w:spacing w:lineRule="exact" w:line="264" w:before="0" w:after="0"/>
        <w:ind w:firstLine="600"/>
        <w:jc w:val="both"/>
        <w:rPr/>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pStyle w:val="Normal"/>
        <w:spacing w:lineRule="exact" w:line="264" w:before="0" w:after="0"/>
        <w:ind w:firstLine="600"/>
        <w:jc w:val="both"/>
        <w:rPr/>
      </w:pPr>
      <w:r>
        <w:rPr>
          <w:rFonts w:ascii="Times New Roman" w:hAnsi="Times New Roman"/>
          <w:b w:val="false"/>
          <w:i w:val="false"/>
          <w:color w:val="000000"/>
          <w:sz w:val="28"/>
        </w:rPr>
        <w:t>Умножение и деление величины на однозначное число.</w:t>
      </w:r>
    </w:p>
    <w:p>
      <w:pPr>
        <w:pStyle w:val="Normal"/>
        <w:spacing w:lineRule="exact" w:line="264" w:before="0" w:after="0"/>
        <w:ind w:firstLine="600"/>
        <w:jc w:val="both"/>
        <w:rPr/>
      </w:pPr>
      <w:r>
        <w:rPr>
          <w:rFonts w:ascii="Times New Roman" w:hAnsi="Times New Roman"/>
          <w:b/>
          <w:i w:val="false"/>
          <w:color w:val="000000"/>
          <w:sz w:val="28"/>
        </w:rPr>
        <w:t>Текстовые задачи</w:t>
      </w:r>
    </w:p>
    <w:p>
      <w:pPr>
        <w:pStyle w:val="Normal"/>
        <w:spacing w:lineRule="exact" w:line="264" w:before="0" w:after="0"/>
        <w:ind w:firstLine="600"/>
        <w:jc w:val="both"/>
        <w:rPr/>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pStyle w:val="Normal"/>
        <w:spacing w:lineRule="exact" w:line="264" w:before="0" w:after="0"/>
        <w:ind w:firstLine="600"/>
        <w:jc w:val="both"/>
        <w:rPr/>
      </w:pPr>
      <w:r>
        <w:rPr>
          <w:rFonts w:ascii="Times New Roman" w:hAnsi="Times New Roman"/>
          <w:b/>
          <w:i w:val="false"/>
          <w:color w:val="000000"/>
          <w:sz w:val="28"/>
        </w:rPr>
        <w:t>Пространственные отношения и геометрические фигуры</w:t>
      </w:r>
    </w:p>
    <w:p>
      <w:pPr>
        <w:pStyle w:val="Normal"/>
        <w:spacing w:lineRule="exact" w:line="264" w:before="0" w:after="0"/>
        <w:ind w:firstLine="600"/>
        <w:jc w:val="both"/>
        <w:rPr/>
      </w:pPr>
      <w:r>
        <w:rPr>
          <w:rFonts w:ascii="Times New Roman" w:hAnsi="Times New Roman"/>
          <w:b w:val="false"/>
          <w:i w:val="false"/>
          <w:color w:val="000000"/>
          <w:sz w:val="28"/>
        </w:rPr>
        <w:t>Наглядные представления о симметрии.</w:t>
      </w:r>
    </w:p>
    <w:p>
      <w:pPr>
        <w:pStyle w:val="Normal"/>
        <w:spacing w:lineRule="exact" w:line="264" w:before="0" w:after="0"/>
        <w:ind w:firstLine="600"/>
        <w:jc w:val="both"/>
        <w:rPr/>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pStyle w:val="Normal"/>
        <w:spacing w:lineRule="exact" w:line="264" w:before="0" w:after="0"/>
        <w:ind w:firstLine="600"/>
        <w:jc w:val="both"/>
        <w:rPr/>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pStyle w:val="Normal"/>
        <w:spacing w:lineRule="exact" w:line="264" w:before="0" w:after="0"/>
        <w:ind w:firstLine="600"/>
        <w:jc w:val="both"/>
        <w:rPr/>
      </w:pPr>
      <w:r>
        <w:rPr>
          <w:rFonts w:ascii="Times New Roman" w:hAnsi="Times New Roman"/>
          <w:b w:val="false"/>
          <w:i w:val="false"/>
          <w:color w:val="000000"/>
          <w:sz w:val="28"/>
        </w:rPr>
        <w:t>Периметр, площадь фигуры, составленной из двух – трёх прямоугольников (квадратов).</w:t>
      </w:r>
    </w:p>
    <w:p>
      <w:pPr>
        <w:pStyle w:val="Normal"/>
        <w:spacing w:lineRule="exact" w:line="264" w:before="0" w:after="0"/>
        <w:ind w:firstLine="600"/>
        <w:jc w:val="both"/>
        <w:rPr/>
      </w:pPr>
      <w:r>
        <w:rPr>
          <w:rFonts w:ascii="Times New Roman" w:hAnsi="Times New Roman"/>
          <w:b/>
          <w:i w:val="false"/>
          <w:color w:val="000000"/>
          <w:sz w:val="28"/>
        </w:rPr>
        <w:t>Математическая информация</w:t>
      </w:r>
    </w:p>
    <w:p>
      <w:pPr>
        <w:pStyle w:val="Normal"/>
        <w:spacing w:lineRule="exact" w:line="264" w:before="0" w:after="0"/>
        <w:ind w:firstLine="600"/>
        <w:jc w:val="both"/>
        <w:rPr/>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pStyle w:val="Normal"/>
        <w:spacing w:lineRule="exact" w:line="264" w:before="0" w:after="0"/>
        <w:ind w:firstLine="600"/>
        <w:jc w:val="both"/>
        <w:rPr/>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pStyle w:val="Normal"/>
        <w:spacing w:lineRule="exact" w:line="264" w:before="0" w:after="0"/>
        <w:ind w:firstLine="600"/>
        <w:jc w:val="both"/>
        <w:rPr/>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Алгоритмы решения изученных учебных и практических задач.</w:t>
      </w:r>
    </w:p>
    <w:p>
      <w:pPr>
        <w:pStyle w:val="Normal"/>
        <w:spacing w:lineRule="exact" w:line="257" w:before="0" w:after="0"/>
        <w:ind w:left="120" w:hanging="0"/>
        <w:jc w:val="both"/>
        <w:rPr/>
      </w:pPr>
      <w:r>
        <w:rPr/>
      </w:r>
    </w:p>
    <w:p>
      <w:pPr>
        <w:pStyle w:val="Normal"/>
        <w:spacing w:lineRule="exact" w:line="257" w:before="0" w:after="0"/>
        <w:ind w:left="120" w:hanging="0"/>
        <w:jc w:val="both"/>
        <w:rPr/>
      </w:pPr>
      <w:r>
        <w:rPr>
          <w:rFonts w:ascii="Times New Roman" w:hAnsi="Times New Roman"/>
          <w:b/>
          <w:i w:val="false"/>
          <w:color w:val="000000"/>
          <w:sz w:val="28"/>
        </w:rPr>
        <w:t>УНИВЕРСАЛЬНЫЕ УЧЕБНЫЕ ДЕЙСТВИЯ</w:t>
      </w:r>
      <w:r>
        <w:rPr>
          <w:rFonts w:ascii="Times New Roman" w:hAnsi="Times New Roman"/>
          <w:b w:val="false"/>
          <w:i w:val="false"/>
          <w:color w:val="000000"/>
          <w:sz w:val="28"/>
        </w:rPr>
        <w:t xml:space="preserve"> </w:t>
      </w:r>
    </w:p>
    <w:p>
      <w:pPr>
        <w:pStyle w:val="Normal"/>
        <w:spacing w:lineRule="exact" w:line="257" w:before="0" w:after="0"/>
        <w:ind w:firstLine="600"/>
        <w:jc w:val="both"/>
        <w:rPr/>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before="0" w:after="0"/>
        <w:ind w:left="120" w:hanging="0"/>
        <w:jc w:val="left"/>
        <w:rPr/>
      </w:pPr>
      <w:r>
        <w:rPr/>
      </w:r>
    </w:p>
    <w:p>
      <w:pPr>
        <w:pStyle w:val="Normal"/>
        <w:spacing w:lineRule="exact" w:line="257"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57" w:before="0" w:after="0"/>
        <w:ind w:left="120" w:hanging="0"/>
        <w:jc w:val="both"/>
        <w:rPr/>
      </w:pPr>
      <w:r>
        <w:rPr>
          <w:rFonts w:ascii="Times New Roman" w:hAnsi="Times New Roman"/>
          <w:b/>
          <w:i w:val="false"/>
          <w:color w:val="000000"/>
          <w:sz w:val="28"/>
        </w:rPr>
        <w:t>Базовые логические и исследовательские действия:</w:t>
      </w:r>
    </w:p>
    <w:p>
      <w:pPr>
        <w:pStyle w:val="Normal"/>
        <w:spacing w:lineRule="exact" w:line="257" w:before="0" w:after="0"/>
        <w:ind w:firstLine="600"/>
        <w:jc w:val="both"/>
        <w:rPr/>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pStyle w:val="Normal"/>
        <w:spacing w:lineRule="exact" w:line="257" w:before="0" w:after="0"/>
        <w:ind w:firstLine="600"/>
        <w:jc w:val="both"/>
        <w:rPr/>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pStyle w:val="Normal"/>
        <w:spacing w:lineRule="exact" w:line="257" w:before="0" w:after="0"/>
        <w:ind w:firstLine="600"/>
        <w:jc w:val="both"/>
        <w:rPr/>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pStyle w:val="Normal"/>
        <w:spacing w:lineRule="exact" w:line="257" w:before="0" w:after="0"/>
        <w:ind w:firstLine="600"/>
        <w:jc w:val="both"/>
        <w:rPr/>
      </w:pPr>
      <w:r>
        <w:rPr>
          <w:rFonts w:ascii="Times New Roman" w:hAnsi="Times New Roman"/>
          <w:b w:val="false"/>
          <w:i w:val="false"/>
          <w:color w:val="000000"/>
          <w:sz w:val="28"/>
        </w:rPr>
        <w:t>находить модели изученных геометрических фигур в окружающем мире;</w:t>
      </w:r>
    </w:p>
    <w:p>
      <w:pPr>
        <w:pStyle w:val="Normal"/>
        <w:spacing w:lineRule="exact" w:line="257" w:before="0" w:after="0"/>
        <w:ind w:firstLine="600"/>
        <w:jc w:val="both"/>
        <w:rPr/>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pStyle w:val="Normal"/>
        <w:spacing w:lineRule="exact" w:line="257" w:before="0" w:after="0"/>
        <w:ind w:firstLine="600"/>
        <w:jc w:val="both"/>
        <w:rPr/>
      </w:pPr>
      <w:r>
        <w:rPr>
          <w:rFonts w:ascii="Times New Roman" w:hAnsi="Times New Roman"/>
          <w:b w:val="false"/>
          <w:i w:val="false"/>
          <w:color w:val="000000"/>
          <w:sz w:val="28"/>
        </w:rPr>
        <w:t>классифицировать объекты по 1–2 выбранным признакам;</w:t>
      </w:r>
    </w:p>
    <w:p>
      <w:pPr>
        <w:pStyle w:val="Normal"/>
        <w:spacing w:lineRule="exact" w:line="257" w:before="0" w:after="0"/>
        <w:ind w:firstLine="600"/>
        <w:jc w:val="both"/>
        <w:rPr/>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pStyle w:val="Normal"/>
        <w:spacing w:lineRule="exact" w:line="257" w:before="0" w:after="0"/>
        <w:ind w:firstLine="600"/>
        <w:jc w:val="both"/>
        <w:rPr/>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pStyle w:val="Normal"/>
        <w:spacing w:lineRule="exact" w:line="257" w:before="0" w:after="0"/>
        <w:ind w:left="120" w:hanging="0"/>
        <w:jc w:val="both"/>
        <w:rPr/>
      </w:pPr>
      <w:r>
        <w:rPr>
          <w:rFonts w:ascii="Times New Roman" w:hAnsi="Times New Roman"/>
          <w:b/>
          <w:i w:val="false"/>
          <w:color w:val="000000"/>
          <w:sz w:val="28"/>
        </w:rPr>
        <w:t>Работа с информацией:</w:t>
      </w:r>
    </w:p>
    <w:p>
      <w:pPr>
        <w:pStyle w:val="Normal"/>
        <w:spacing w:lineRule="exact" w:line="257" w:before="0" w:after="0"/>
        <w:ind w:firstLine="600"/>
        <w:jc w:val="both"/>
        <w:rPr/>
      </w:pPr>
      <w:r>
        <w:rPr>
          <w:rFonts w:ascii="Times New Roman" w:hAnsi="Times New Roman"/>
          <w:b w:val="false"/>
          <w:i w:val="false"/>
          <w:color w:val="000000"/>
          <w:sz w:val="28"/>
        </w:rPr>
        <w:t>представлять информацию в разных формах;</w:t>
      </w:r>
    </w:p>
    <w:p>
      <w:pPr>
        <w:pStyle w:val="Normal"/>
        <w:spacing w:lineRule="exact" w:line="257" w:before="0" w:after="0"/>
        <w:ind w:firstLine="600"/>
        <w:jc w:val="both"/>
        <w:rPr/>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pStyle w:val="Normal"/>
        <w:spacing w:lineRule="exact" w:line="257" w:before="0" w:after="0"/>
        <w:ind w:firstLine="600"/>
        <w:jc w:val="both"/>
        <w:rPr/>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pStyle w:val="Normal"/>
        <w:spacing w:lineRule="exact" w:line="257" w:before="0" w:after="0"/>
        <w:ind w:left="120" w:hanging="0"/>
        <w:jc w:val="both"/>
        <w:rPr/>
      </w:pPr>
      <w:r>
        <w:rPr/>
      </w:r>
    </w:p>
    <w:p>
      <w:pPr>
        <w:pStyle w:val="Normal"/>
        <w:spacing w:lineRule="exact" w:line="257"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Fonts w:ascii="Times New Roman" w:hAnsi="Times New Roman"/>
          <w:b/>
          <w:i w:val="false"/>
          <w:color w:val="000000"/>
          <w:sz w:val="28"/>
        </w:rPr>
        <w:t xml:space="preserve">Общение: </w:t>
      </w:r>
    </w:p>
    <w:p>
      <w:pPr>
        <w:pStyle w:val="Normal"/>
        <w:spacing w:lineRule="exact" w:line="257" w:before="0" w:after="0"/>
        <w:ind w:firstLine="600"/>
        <w:jc w:val="both"/>
        <w:rPr/>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pStyle w:val="Normal"/>
        <w:spacing w:lineRule="exact" w:line="257" w:before="0" w:after="0"/>
        <w:ind w:firstLine="600"/>
        <w:jc w:val="both"/>
        <w:rPr/>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pStyle w:val="Normal"/>
        <w:spacing w:lineRule="exact" w:line="257" w:before="0" w:after="0"/>
        <w:ind w:firstLine="600"/>
        <w:jc w:val="both"/>
        <w:rPr/>
      </w:pPr>
      <w:r>
        <w:rPr>
          <w:rFonts w:ascii="Times New Roman" w:hAnsi="Times New Roman"/>
          <w:b w:val="false"/>
          <w:i w:val="false"/>
          <w:color w:val="000000"/>
          <w:sz w:val="28"/>
        </w:rPr>
        <w:t>конструировать, читать числовое выражение;</w:t>
      </w:r>
    </w:p>
    <w:p>
      <w:pPr>
        <w:pStyle w:val="Normal"/>
        <w:spacing w:lineRule="exact" w:line="257" w:before="0" w:after="0"/>
        <w:ind w:firstLine="600"/>
        <w:jc w:val="both"/>
        <w:rPr/>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pStyle w:val="Normal"/>
        <w:spacing w:lineRule="exact" w:line="257" w:before="0" w:after="0"/>
        <w:ind w:firstLine="600"/>
        <w:jc w:val="both"/>
        <w:rPr/>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pStyle w:val="Normal"/>
        <w:spacing w:lineRule="exact" w:line="257" w:before="0" w:after="0"/>
        <w:ind w:firstLine="600"/>
        <w:jc w:val="both"/>
        <w:rPr/>
      </w:pPr>
      <w:r>
        <w:rPr>
          <w:rFonts w:ascii="Times New Roman" w:hAnsi="Times New Roman"/>
          <w:b w:val="false"/>
          <w:i w:val="false"/>
          <w:color w:val="000000"/>
          <w:sz w:val="28"/>
        </w:rPr>
        <w:t>составлять инструкцию, записывать рассуждение;</w:t>
      </w:r>
    </w:p>
    <w:p>
      <w:pPr>
        <w:pStyle w:val="Normal"/>
        <w:spacing w:lineRule="exact" w:line="257" w:before="0" w:after="0"/>
        <w:ind w:firstLine="600"/>
        <w:jc w:val="both"/>
        <w:rPr/>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pStyle w:val="Normal"/>
        <w:spacing w:lineRule="exact" w:line="257" w:before="0" w:after="0"/>
        <w:ind w:left="120" w:hanging="0"/>
        <w:jc w:val="both"/>
        <w:rPr/>
      </w:pPr>
      <w:r>
        <w:rPr/>
      </w:r>
    </w:p>
    <w:p>
      <w:pPr>
        <w:pStyle w:val="Normal"/>
        <w:spacing w:lineRule="exact" w:line="257"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Fonts w:ascii="Times New Roman" w:hAnsi="Times New Roman"/>
          <w:b/>
          <w:i w:val="false"/>
          <w:color w:val="000000"/>
          <w:sz w:val="28"/>
        </w:rPr>
        <w:t xml:space="preserve">Самоорганизация и самоконтроль: </w:t>
      </w:r>
    </w:p>
    <w:p>
      <w:pPr>
        <w:pStyle w:val="Normal"/>
        <w:spacing w:lineRule="exact" w:line="257" w:before="0" w:after="0"/>
        <w:ind w:firstLine="600"/>
        <w:jc w:val="both"/>
        <w:rPr/>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pStyle w:val="Normal"/>
        <w:spacing w:lineRule="exact" w:line="257" w:before="0" w:after="0"/>
        <w:ind w:firstLine="600"/>
        <w:jc w:val="both"/>
        <w:rPr/>
      </w:pPr>
      <w:r>
        <w:rPr>
          <w:rFonts w:ascii="Times New Roman" w:hAnsi="Times New Roman"/>
          <w:b w:val="false"/>
          <w:i w:val="false"/>
          <w:color w:val="000000"/>
          <w:sz w:val="28"/>
        </w:rPr>
        <w:t>самостоятельно выполнять прикидку и оценку результата измерений;</w:t>
      </w:r>
    </w:p>
    <w:p>
      <w:pPr>
        <w:pStyle w:val="Normal"/>
        <w:spacing w:lineRule="exact" w:line="257" w:before="0" w:after="0"/>
        <w:ind w:firstLine="600"/>
        <w:jc w:val="both"/>
        <w:rPr/>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pStyle w:val="Normal"/>
        <w:spacing w:lineRule="exact" w:line="257" w:before="0" w:after="0"/>
        <w:ind w:left="120" w:hanging="0"/>
        <w:jc w:val="both"/>
        <w:rPr/>
      </w:pPr>
      <w:r>
        <w:rPr>
          <w:rFonts w:ascii="Times New Roman" w:hAnsi="Times New Roman"/>
          <w:b/>
          <w:i w:val="false"/>
          <w:color w:val="000000"/>
          <w:sz w:val="28"/>
        </w:rPr>
        <w:t>Совместная деятельность:</w:t>
      </w:r>
    </w:p>
    <w:p>
      <w:pPr>
        <w:pStyle w:val="Normal"/>
        <w:spacing w:lineRule="exact" w:line="257" w:before="0" w:after="0"/>
        <w:ind w:firstLine="600"/>
        <w:jc w:val="both"/>
        <w:rPr/>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257" w:before="0" w:after="0"/>
        <w:ind w:firstLine="600"/>
        <w:jc w:val="both"/>
        <w:rPr/>
      </w:pPr>
      <w:bookmarkStart w:id="3" w:name="block-747122951"/>
      <w:bookmarkStart w:id="4" w:name="block-74712295"/>
      <w:bookmarkEnd w:id="3"/>
      <w:bookmarkEnd w:id="4"/>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pStyle w:val="Normal"/>
        <w:spacing w:lineRule="exact" w:line="264" w:before="0" w:after="0"/>
        <w:ind w:left="120" w:hanging="0"/>
        <w:jc w:val="both"/>
        <w:rPr/>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9" w:before="0" w:after="0"/>
        <w:ind w:firstLine="600"/>
        <w:jc w:val="both"/>
        <w:rPr/>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9" w:before="0" w:after="0"/>
        <w:ind w:firstLine="600"/>
        <w:jc w:val="both"/>
        <w:rPr/>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pStyle w:val="Normal"/>
        <w:spacing w:lineRule="exact" w:line="269" w:before="0" w:after="0"/>
        <w:ind w:firstLine="600"/>
        <w:jc w:val="both"/>
        <w:rPr/>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pStyle w:val="Normal"/>
        <w:spacing w:lineRule="exact" w:line="269" w:before="0" w:after="0"/>
        <w:ind w:firstLine="600"/>
        <w:jc w:val="both"/>
        <w:rPr/>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pStyle w:val="Normal"/>
        <w:spacing w:lineRule="exact" w:line="269" w:before="0" w:after="0"/>
        <w:ind w:firstLine="600"/>
        <w:jc w:val="both"/>
        <w:rPr/>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pStyle w:val="Normal"/>
        <w:spacing w:lineRule="exact" w:line="269" w:before="0" w:after="0"/>
        <w:ind w:firstLine="600"/>
        <w:jc w:val="both"/>
        <w:rPr/>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pStyle w:val="Normal"/>
        <w:spacing w:lineRule="exact" w:line="269" w:before="0" w:after="0"/>
        <w:ind w:firstLine="600"/>
        <w:jc w:val="both"/>
        <w:rPr/>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pPr>
        <w:pStyle w:val="Normal"/>
        <w:spacing w:lineRule="exact" w:line="269" w:before="0" w:after="0"/>
        <w:ind w:firstLine="600"/>
        <w:jc w:val="both"/>
        <w:rPr/>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pStyle w:val="Normal"/>
        <w:spacing w:lineRule="exact" w:line="269" w:before="0" w:after="0"/>
        <w:ind w:firstLine="600"/>
        <w:jc w:val="both"/>
        <w:rPr/>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pStyle w:val="Normal"/>
        <w:spacing w:lineRule="exact" w:line="269" w:before="0" w:after="0"/>
        <w:ind w:firstLine="600"/>
        <w:jc w:val="both"/>
        <w:rPr/>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pStyle w:val="Normal"/>
        <w:spacing w:before="0" w:after="0"/>
        <w:ind w:left="120" w:hanging="0"/>
        <w:jc w:val="both"/>
        <w:rPr/>
      </w:pPr>
      <w:r>
        <w:rPr/>
      </w:r>
    </w:p>
    <w:p>
      <w:pPr>
        <w:pStyle w:val="Normal"/>
        <w:spacing w:before="0" w:after="0"/>
        <w:ind w:left="120" w:hanging="0"/>
        <w:jc w:val="both"/>
        <w:rPr/>
      </w:pPr>
      <w:r>
        <w:rPr>
          <w:rFonts w:ascii="Times New Roman" w:hAnsi="Times New Roman"/>
          <w:b/>
          <w:i w:val="false"/>
          <w:color w:val="000000"/>
          <w:sz w:val="28"/>
        </w:rPr>
        <w:t>МЕТАПРЕДМЕТНЫЕ РЕЗУЛЬТАТЫ</w:t>
      </w:r>
    </w:p>
    <w:p>
      <w:pPr>
        <w:pStyle w:val="Normal"/>
        <w:spacing w:before="0" w:after="0"/>
        <w:ind w:left="120" w:hanging="0"/>
        <w:jc w:val="both"/>
        <w:rPr/>
      </w:pPr>
      <w:r>
        <w:rPr/>
      </w:r>
    </w:p>
    <w:p>
      <w:pPr>
        <w:pStyle w:val="Normal"/>
        <w:spacing w:lineRule="exact" w:line="269" w:before="0" w:after="0"/>
        <w:ind w:firstLine="600"/>
        <w:jc w:val="both"/>
        <w:rPr/>
      </w:pPr>
      <w:r>
        <w:rPr>
          <w:rFonts w:ascii="Times New Roman" w:hAnsi="Times New Roman"/>
          <w:b w:val="false"/>
          <w:i w:val="false"/>
          <w:color w:val="000000"/>
          <w:sz w:val="28"/>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exact" w:line="269"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9" w:before="0" w:after="0"/>
        <w:ind w:left="120" w:hanging="0"/>
        <w:jc w:val="both"/>
        <w:rPr/>
      </w:pPr>
      <w:r>
        <w:rPr>
          <w:rFonts w:ascii="Times New Roman" w:hAnsi="Times New Roman"/>
          <w:b/>
          <w:i w:val="false"/>
          <w:color w:val="000000"/>
          <w:sz w:val="28"/>
        </w:rPr>
        <w:t>Базовые логические действия:</w:t>
      </w:r>
    </w:p>
    <w:p>
      <w:pPr>
        <w:pStyle w:val="Normal"/>
        <w:spacing w:lineRule="exact" w:line="269" w:before="0" w:after="0"/>
        <w:ind w:firstLine="600"/>
        <w:jc w:val="both"/>
        <w:rPr/>
      </w:pPr>
      <w:r>
        <w:rPr>
          <w:rFonts w:ascii="Times New Roman" w:hAnsi="Times New Roman"/>
          <w:b w:val="false"/>
          <w:i w:val="false"/>
          <w:color w:val="000000"/>
          <w:sz w:val="28"/>
        </w:rPr>
        <w:t>устанавливать связи и зависимости между математическими объектами («часть-целое», «причина-следствие», протяжённость);</w:t>
      </w:r>
    </w:p>
    <w:p>
      <w:pPr>
        <w:pStyle w:val="Normal"/>
        <w:spacing w:lineRule="exact" w:line="269" w:before="0" w:after="0"/>
        <w:ind w:firstLine="600"/>
        <w:jc w:val="both"/>
        <w:rPr/>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pStyle w:val="Normal"/>
        <w:spacing w:lineRule="exact" w:line="269" w:before="0" w:after="0"/>
        <w:ind w:firstLine="600"/>
        <w:jc w:val="both"/>
        <w:rPr/>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pStyle w:val="Normal"/>
        <w:spacing w:lineRule="exact" w:line="269" w:before="0" w:after="0"/>
        <w:ind w:firstLine="600"/>
        <w:jc w:val="both"/>
        <w:rPr/>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pStyle w:val="Normal"/>
        <w:spacing w:lineRule="exact" w:line="269" w:before="0" w:after="0"/>
        <w:ind w:left="120" w:hanging="0"/>
        <w:jc w:val="both"/>
        <w:rPr/>
      </w:pPr>
      <w:r>
        <w:rPr>
          <w:rFonts w:ascii="Times New Roman" w:hAnsi="Times New Roman"/>
          <w:b/>
          <w:i w:val="false"/>
          <w:color w:val="000000"/>
          <w:sz w:val="28"/>
        </w:rPr>
        <w:t>Базовые исследовательские действия:</w:t>
      </w:r>
    </w:p>
    <w:p>
      <w:pPr>
        <w:pStyle w:val="Normal"/>
        <w:spacing w:lineRule="exact" w:line="269" w:before="0" w:after="0"/>
        <w:ind w:firstLine="600"/>
        <w:jc w:val="both"/>
        <w:rPr/>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pStyle w:val="Normal"/>
        <w:spacing w:lineRule="exact" w:line="269" w:before="0" w:after="0"/>
        <w:ind w:firstLine="600"/>
        <w:jc w:val="both"/>
        <w:rPr/>
      </w:pPr>
      <w:r>
        <w:rPr>
          <w:rFonts w:ascii="Times New Roman" w:hAnsi="Times New Roman"/>
          <w:b w:val="false"/>
          <w:i w:val="false"/>
          <w:color w:val="000000"/>
          <w:sz w:val="28"/>
        </w:rPr>
        <w:t>понимать и использовать математическую терминологию: различать, характеризовать, использовать для решения учебных и практических задач;</w:t>
      </w:r>
    </w:p>
    <w:p>
      <w:pPr>
        <w:pStyle w:val="Normal"/>
        <w:spacing w:lineRule="exact" w:line="269" w:before="0" w:after="0"/>
        <w:ind w:firstLine="600"/>
        <w:jc w:val="both"/>
        <w:rPr/>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pStyle w:val="Normal"/>
        <w:spacing w:lineRule="exact" w:line="269" w:before="0" w:after="0"/>
        <w:ind w:left="120" w:hanging="0"/>
        <w:jc w:val="both"/>
        <w:rPr/>
      </w:pPr>
      <w:r>
        <w:rPr>
          <w:rFonts w:ascii="Times New Roman" w:hAnsi="Times New Roman"/>
          <w:b/>
          <w:i w:val="false"/>
          <w:color w:val="000000"/>
          <w:sz w:val="28"/>
        </w:rPr>
        <w:t>Работа с информацией:</w:t>
      </w:r>
    </w:p>
    <w:p>
      <w:pPr>
        <w:pStyle w:val="Normal"/>
        <w:spacing w:lineRule="exact" w:line="269" w:before="0" w:after="0"/>
        <w:ind w:firstLine="600"/>
        <w:jc w:val="both"/>
        <w:rPr/>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pStyle w:val="Normal"/>
        <w:spacing w:lineRule="exact" w:line="269" w:before="0" w:after="0"/>
        <w:ind w:firstLine="600"/>
        <w:jc w:val="both"/>
        <w:rPr/>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pStyle w:val="Normal"/>
        <w:spacing w:lineRule="exact" w:line="269" w:before="0" w:after="0"/>
        <w:ind w:firstLine="600"/>
        <w:jc w:val="both"/>
        <w:rPr/>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pStyle w:val="Normal"/>
        <w:spacing w:lineRule="exact" w:line="269" w:before="0" w:after="0"/>
        <w:ind w:firstLine="600"/>
        <w:jc w:val="both"/>
        <w:rPr/>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pStyle w:val="Normal"/>
        <w:spacing w:lineRule="exact" w:line="269"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9" w:before="0" w:after="0"/>
        <w:ind w:left="120" w:hanging="0"/>
        <w:jc w:val="both"/>
        <w:rPr/>
      </w:pPr>
      <w:r>
        <w:rPr>
          <w:rFonts w:ascii="Times New Roman" w:hAnsi="Times New Roman"/>
          <w:b/>
          <w:i w:val="false"/>
          <w:color w:val="000000"/>
          <w:sz w:val="28"/>
        </w:rPr>
        <w:t>Общение:</w:t>
      </w:r>
    </w:p>
    <w:p>
      <w:pPr>
        <w:pStyle w:val="Normal"/>
        <w:spacing w:lineRule="exact" w:line="269" w:before="0" w:after="0"/>
        <w:ind w:firstLine="600"/>
        <w:jc w:val="both"/>
        <w:rPr/>
      </w:pPr>
      <w:r>
        <w:rPr>
          <w:rFonts w:ascii="Times New Roman" w:hAnsi="Times New Roman"/>
          <w:b w:val="false"/>
          <w:i w:val="false"/>
          <w:color w:val="000000"/>
          <w:sz w:val="28"/>
        </w:rPr>
        <w:t>конструировать утверждения, проверять их истинность;</w:t>
      </w:r>
    </w:p>
    <w:p>
      <w:pPr>
        <w:pStyle w:val="Normal"/>
        <w:spacing w:lineRule="exact" w:line="269" w:before="0" w:after="0"/>
        <w:ind w:firstLine="600"/>
        <w:jc w:val="both"/>
        <w:rPr/>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pStyle w:val="Normal"/>
        <w:spacing w:lineRule="exact" w:line="269" w:before="0" w:after="0"/>
        <w:ind w:firstLine="600"/>
        <w:jc w:val="both"/>
        <w:rPr/>
      </w:pPr>
      <w:r>
        <w:rPr>
          <w:rFonts w:ascii="Times New Roman" w:hAnsi="Times New Roman"/>
          <w:b w:val="false"/>
          <w:i w:val="false"/>
          <w:color w:val="000000"/>
          <w:sz w:val="28"/>
        </w:rPr>
        <w:t>комментировать процесс вычисления, построения, решения;</w:t>
      </w:r>
    </w:p>
    <w:p>
      <w:pPr>
        <w:pStyle w:val="Normal"/>
        <w:spacing w:lineRule="exact" w:line="269" w:before="0" w:after="0"/>
        <w:ind w:firstLine="600"/>
        <w:jc w:val="both"/>
        <w:rPr/>
      </w:pPr>
      <w:r>
        <w:rPr>
          <w:rFonts w:ascii="Times New Roman" w:hAnsi="Times New Roman"/>
          <w:b w:val="false"/>
          <w:i w:val="false"/>
          <w:color w:val="000000"/>
          <w:sz w:val="28"/>
        </w:rPr>
        <w:t>объяснять полученный ответ с использованием изученной терминологии;</w:t>
      </w:r>
    </w:p>
    <w:p>
      <w:pPr>
        <w:pStyle w:val="Normal"/>
        <w:spacing w:lineRule="exact" w:line="269" w:before="0" w:after="0"/>
        <w:ind w:firstLine="600"/>
        <w:jc w:val="both"/>
        <w:rPr/>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pStyle w:val="Normal"/>
        <w:spacing w:lineRule="exact" w:line="269" w:before="0" w:after="0"/>
        <w:ind w:firstLine="600"/>
        <w:jc w:val="both"/>
        <w:rPr/>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pStyle w:val="Normal"/>
        <w:spacing w:lineRule="exact" w:line="269" w:before="0" w:after="0"/>
        <w:ind w:firstLine="600"/>
        <w:jc w:val="both"/>
        <w:rPr/>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pStyle w:val="Normal"/>
        <w:spacing w:lineRule="exact" w:line="269" w:before="0" w:after="0"/>
        <w:ind w:firstLine="600"/>
        <w:jc w:val="both"/>
        <w:rPr/>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pStyle w:val="Normal"/>
        <w:spacing w:lineRule="exact" w:line="269"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9" w:before="0" w:after="0"/>
        <w:ind w:left="120" w:hanging="0"/>
        <w:jc w:val="both"/>
        <w:rPr/>
      </w:pPr>
      <w:r>
        <w:rPr>
          <w:rFonts w:ascii="Times New Roman" w:hAnsi="Times New Roman"/>
          <w:b/>
          <w:i w:val="false"/>
          <w:color w:val="000000"/>
          <w:sz w:val="28"/>
        </w:rPr>
        <w:t>Самоорганизация:</w:t>
      </w:r>
    </w:p>
    <w:p>
      <w:pPr>
        <w:pStyle w:val="Normal"/>
        <w:spacing w:lineRule="exact" w:line="269" w:before="0" w:after="0"/>
        <w:ind w:firstLine="600"/>
        <w:jc w:val="both"/>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Normal"/>
        <w:spacing w:lineRule="exact" w:line="269" w:before="0" w:after="0"/>
        <w:ind w:firstLine="600"/>
        <w:jc w:val="both"/>
        <w:rPr/>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pStyle w:val="Normal"/>
        <w:spacing w:lineRule="exact" w:line="269" w:before="0" w:after="0"/>
        <w:ind w:firstLine="600"/>
        <w:jc w:val="both"/>
        <w:rPr/>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pStyle w:val="Normal"/>
        <w:spacing w:lineRule="exact" w:line="269" w:before="0" w:after="0"/>
        <w:ind w:left="120" w:hanging="0"/>
        <w:jc w:val="both"/>
        <w:rPr/>
      </w:pPr>
      <w:r>
        <w:rPr>
          <w:rFonts w:ascii="Times New Roman" w:hAnsi="Times New Roman"/>
          <w:b/>
          <w:i w:val="false"/>
          <w:color w:val="000000"/>
          <w:sz w:val="28"/>
        </w:rPr>
        <w:t>Самоконтроль:</w:t>
      </w:r>
    </w:p>
    <w:p>
      <w:pPr>
        <w:pStyle w:val="Normal"/>
        <w:spacing w:lineRule="exact" w:line="269" w:before="0" w:after="0"/>
        <w:ind w:firstLine="600"/>
        <w:jc w:val="both"/>
        <w:rPr/>
      </w:pPr>
      <w:r>
        <w:rPr>
          <w:rFonts w:ascii="Times New Roman" w:hAnsi="Times New Roman"/>
          <w:b w:val="false"/>
          <w:i w:val="false"/>
          <w:color w:val="000000"/>
          <w:sz w:val="28"/>
        </w:rPr>
        <w:t>осуществлять контроль процесса и результата своей деятельности;</w:t>
      </w:r>
    </w:p>
    <w:p>
      <w:pPr>
        <w:pStyle w:val="Normal"/>
        <w:spacing w:lineRule="exact" w:line="269" w:before="0" w:after="0"/>
        <w:ind w:firstLine="600"/>
        <w:jc w:val="both"/>
        <w:rPr/>
      </w:pPr>
      <w:r>
        <w:rPr>
          <w:rFonts w:ascii="Times New Roman" w:hAnsi="Times New Roman"/>
          <w:b w:val="false"/>
          <w:i w:val="false"/>
          <w:color w:val="000000"/>
          <w:sz w:val="28"/>
        </w:rPr>
        <w:t>выбирать и при необходимости корректировать способы действий;</w:t>
      </w:r>
    </w:p>
    <w:p>
      <w:pPr>
        <w:pStyle w:val="Normal"/>
        <w:spacing w:lineRule="exact" w:line="269" w:before="0" w:after="0"/>
        <w:ind w:firstLine="600"/>
        <w:jc w:val="both"/>
        <w:rPr/>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pStyle w:val="Normal"/>
        <w:spacing w:lineRule="exact" w:line="269" w:before="0" w:after="0"/>
        <w:ind w:firstLine="600"/>
        <w:jc w:val="both"/>
        <w:rPr/>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pStyle w:val="Normal"/>
        <w:spacing w:lineRule="exact" w:line="269" w:before="0" w:after="0"/>
        <w:ind w:firstLine="600"/>
        <w:jc w:val="both"/>
        <w:rPr/>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pStyle w:val="Normal"/>
        <w:spacing w:lineRule="exact" w:line="269" w:before="0" w:after="0"/>
        <w:ind w:left="120" w:hanging="0"/>
        <w:jc w:val="both"/>
        <w:rPr/>
      </w:pPr>
      <w:r>
        <w:rPr>
          <w:rFonts w:ascii="Times New Roman" w:hAnsi="Times New Roman"/>
          <w:b/>
          <w:i w:val="false"/>
          <w:color w:val="000000"/>
          <w:sz w:val="28"/>
        </w:rPr>
        <w:t>Совместная деятельность:</w:t>
      </w:r>
    </w:p>
    <w:p>
      <w:pPr>
        <w:pStyle w:val="Normal"/>
        <w:spacing w:lineRule="exact" w:line="269" w:before="0" w:after="0"/>
        <w:ind w:firstLine="600"/>
        <w:jc w:val="both"/>
        <w:rPr/>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pStyle w:val="Normal"/>
        <w:spacing w:lineRule="exact" w:line="269" w:before="0" w:after="0"/>
        <w:ind w:firstLine="600"/>
        <w:jc w:val="both"/>
        <w:rPr/>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pStyle w:val="Normal"/>
        <w:spacing w:before="0" w:after="0"/>
        <w:ind w:left="120" w:hanging="0"/>
        <w:jc w:val="both"/>
        <w:rPr/>
      </w:pPr>
      <w:r>
        <w:rPr/>
      </w:r>
    </w:p>
    <w:p>
      <w:pPr>
        <w:pStyle w:val="Normal"/>
        <w:spacing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57" w:before="0" w:after="0"/>
        <w:ind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Normal"/>
        <w:spacing w:lineRule="exact" w:line="257" w:before="0" w:after="0"/>
        <w:ind w:firstLine="600"/>
        <w:jc w:val="both"/>
        <w:rPr/>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4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математике:</w:t>
      </w:r>
    </w:p>
    <w:p>
      <w:pPr>
        <w:pStyle w:val="Normal"/>
        <w:spacing w:lineRule="exact" w:line="257" w:before="0" w:after="0"/>
        <w:ind w:firstLine="600"/>
        <w:jc w:val="both"/>
        <w:rPr/>
      </w:pPr>
      <w:r>
        <w:rPr>
          <w:rFonts w:ascii="Times New Roman" w:hAnsi="Times New Roman"/>
          <w:b w:val="false"/>
          <w:i w:val="false"/>
          <w:color w:val="000000"/>
          <w:sz w:val="28"/>
        </w:rPr>
        <w:t>читать, записывать, сравнивать, упорядочивать многозначные числа;</w:t>
      </w:r>
    </w:p>
    <w:p>
      <w:pPr>
        <w:pStyle w:val="Normal"/>
        <w:spacing w:lineRule="exact" w:line="257" w:before="0" w:after="0"/>
        <w:ind w:firstLine="600"/>
        <w:jc w:val="both"/>
        <w:rPr/>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pStyle w:val="Normal"/>
        <w:spacing w:lineRule="exact" w:line="257" w:before="0" w:after="0"/>
        <w:ind w:firstLine="600"/>
        <w:jc w:val="both"/>
        <w:rPr/>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pStyle w:val="Normal"/>
        <w:spacing w:lineRule="exact" w:line="257" w:before="0" w:after="0"/>
        <w:ind w:firstLine="600"/>
        <w:jc w:val="both"/>
        <w:rPr/>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pStyle w:val="Normal"/>
        <w:spacing w:lineRule="exact" w:line="257" w:before="0" w:after="0"/>
        <w:ind w:firstLine="600"/>
        <w:jc w:val="both"/>
        <w:rPr/>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pStyle w:val="Normal"/>
        <w:spacing w:lineRule="exact" w:line="257" w:before="0" w:after="0"/>
        <w:ind w:firstLine="600"/>
        <w:jc w:val="both"/>
        <w:rPr/>
      </w:pPr>
      <w:r>
        <w:rPr>
          <w:rFonts w:ascii="Times New Roman" w:hAnsi="Times New Roman"/>
          <w:b w:val="false"/>
          <w:i w:val="false"/>
          <w:color w:val="000000"/>
          <w:sz w:val="28"/>
        </w:rPr>
        <w:t>находить долю величины, величину по ее доле;</w:t>
      </w:r>
    </w:p>
    <w:p>
      <w:pPr>
        <w:pStyle w:val="Normal"/>
        <w:spacing w:lineRule="exact" w:line="257" w:before="0" w:after="0"/>
        <w:ind w:firstLine="600"/>
        <w:jc w:val="both"/>
        <w:rPr/>
      </w:pPr>
      <w:r>
        <w:rPr>
          <w:rFonts w:ascii="Times New Roman" w:hAnsi="Times New Roman"/>
          <w:b w:val="false"/>
          <w:i w:val="false"/>
          <w:color w:val="000000"/>
          <w:sz w:val="28"/>
        </w:rPr>
        <w:t>находить неизвестный компонент арифметического действия;</w:t>
      </w:r>
    </w:p>
    <w:p>
      <w:pPr>
        <w:pStyle w:val="Normal"/>
        <w:spacing w:lineRule="exact" w:line="257" w:before="0" w:after="0"/>
        <w:ind w:firstLine="600"/>
        <w:jc w:val="both"/>
        <w:rPr/>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pStyle w:val="Normal"/>
        <w:spacing w:lineRule="exact" w:line="257" w:before="0" w:after="0"/>
        <w:ind w:firstLine="600"/>
        <w:jc w:val="both"/>
        <w:rPr/>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pStyle w:val="Normal"/>
        <w:spacing w:lineRule="exact" w:line="257" w:before="0" w:after="0"/>
        <w:ind w:firstLine="600"/>
        <w:jc w:val="both"/>
        <w:rPr/>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pPr>
        <w:pStyle w:val="Normal"/>
        <w:spacing w:lineRule="exact" w:line="257" w:before="0" w:after="0"/>
        <w:ind w:firstLine="600"/>
        <w:jc w:val="both"/>
        <w:rPr/>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pStyle w:val="Normal"/>
        <w:spacing w:lineRule="exact" w:line="257" w:before="0" w:after="0"/>
        <w:ind w:firstLine="600"/>
        <w:jc w:val="both"/>
        <w:rPr/>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pStyle w:val="Normal"/>
        <w:spacing w:lineRule="exact" w:line="257" w:before="0" w:after="0"/>
        <w:ind w:firstLine="600"/>
        <w:jc w:val="both"/>
        <w:rPr/>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pStyle w:val="Normal"/>
        <w:spacing w:lineRule="exact" w:line="257" w:before="0" w:after="0"/>
        <w:ind w:firstLine="600"/>
        <w:jc w:val="both"/>
        <w:rPr/>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pStyle w:val="Normal"/>
        <w:spacing w:lineRule="exact" w:line="257" w:before="0" w:after="0"/>
        <w:ind w:firstLine="600"/>
        <w:jc w:val="both"/>
        <w:rPr/>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pStyle w:val="Normal"/>
        <w:spacing w:lineRule="exact" w:line="257" w:before="0" w:after="0"/>
        <w:ind w:firstLine="600"/>
        <w:jc w:val="both"/>
        <w:rPr/>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pPr>
        <w:pStyle w:val="Normal"/>
        <w:spacing w:lineRule="exact" w:line="257" w:before="0" w:after="0"/>
        <w:ind w:firstLine="600"/>
        <w:jc w:val="both"/>
        <w:rPr/>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pStyle w:val="Normal"/>
        <w:spacing w:lineRule="exact" w:line="257" w:before="0" w:after="0"/>
        <w:ind w:firstLine="600"/>
        <w:jc w:val="both"/>
        <w:rPr/>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pStyle w:val="Normal"/>
        <w:spacing w:lineRule="exact" w:line="257" w:before="0" w:after="0"/>
        <w:ind w:firstLine="600"/>
        <w:jc w:val="both"/>
        <w:rPr/>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pStyle w:val="Normal"/>
        <w:spacing w:lineRule="exact" w:line="257" w:before="0" w:after="0"/>
        <w:ind w:firstLine="600"/>
        <w:jc w:val="both"/>
        <w:rPr/>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pPr>
        <w:pStyle w:val="Normal"/>
        <w:spacing w:lineRule="exact" w:line="257" w:before="0" w:after="0"/>
        <w:ind w:firstLine="600"/>
        <w:jc w:val="both"/>
        <w:rPr/>
      </w:pPr>
      <w:r>
        <w:rPr>
          <w:rFonts w:ascii="Times New Roman" w:hAnsi="Times New Roman"/>
          <w:b w:val="false"/>
          <w:i w:val="false"/>
          <w:color w:val="000000"/>
          <w:sz w:val="28"/>
        </w:rPr>
        <w:t>заполнять данными предложенную таблицу, столбчатую диаграмму;</w:t>
      </w:r>
    </w:p>
    <w:p>
      <w:pPr>
        <w:pStyle w:val="Normal"/>
        <w:spacing w:lineRule="exact" w:line="257" w:before="0" w:after="0"/>
        <w:ind w:firstLine="600"/>
        <w:jc w:val="both"/>
        <w:rPr/>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pStyle w:val="Normal"/>
        <w:spacing w:lineRule="exact" w:line="257" w:before="0" w:after="0"/>
        <w:ind w:firstLine="600"/>
        <w:jc w:val="both"/>
        <w:rPr/>
      </w:pPr>
      <w:r>
        <w:rPr>
          <w:rFonts w:ascii="Times New Roman" w:hAnsi="Times New Roman"/>
          <w:b w:val="false"/>
          <w:i w:val="false"/>
          <w:color w:val="000000"/>
          <w:sz w:val="28"/>
        </w:rPr>
        <w:t>составлять модель текстовой задачи, числовое выражение;</w:t>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257" w:before="0" w:after="0"/>
        <w:ind w:firstLine="600"/>
        <w:jc w:val="both"/>
        <w:rPr/>
      </w:pPr>
      <w:bookmarkStart w:id="5" w:name="block-747122961"/>
      <w:bookmarkStart w:id="6" w:name="block-74712296"/>
      <w:bookmarkEnd w:id="5"/>
      <w:bookmarkEnd w:id="6"/>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743"/>
        <w:gridCol w:w="2399"/>
        <w:gridCol w:w="1445"/>
        <w:gridCol w:w="2485"/>
        <w:gridCol w:w="2605"/>
        <w:gridCol w:w="1"/>
        <w:gridCol w:w="3915"/>
      </w:tblGrid>
      <w:tr>
        <w:trPr>
          <w:trHeight w:val="144" w:hRule="atLeast"/>
        </w:trPr>
        <w:tc>
          <w:tcPr>
            <w:tcW w:w="743"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399"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536"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915"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43"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399"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8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916" w:type="dxa"/>
            <w:gridSpan w:val="2"/>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r>
      <w:tr>
        <w:trPr>
          <w:trHeight w:val="144" w:hRule="atLeast"/>
        </w:trPr>
        <w:tc>
          <w:tcPr>
            <w:tcW w:w="13593"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144" w:hRule="atLeast"/>
        </w:trPr>
        <w:tc>
          <w:tcPr>
            <w:tcW w:w="74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39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Числа</w:t>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48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9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
              <w:r>
                <w:rPr>
                  <w:rStyle w:val="Style11"/>
                  <w:rFonts w:ascii="Times New Roman" w:hAnsi="Times New Roman"/>
                  <w:b w:val="false"/>
                  <w:i w:val="false"/>
                  <w:color w:val="0000FF"/>
                  <w:sz w:val="22"/>
                  <w:u w:val="single"/>
                </w:rPr>
                <w:t>https://m.edsoo.ru/7f411f36</w:t>
              </w:r>
            </w:hyperlink>
          </w:p>
        </w:tc>
      </w:tr>
      <w:tr>
        <w:trPr>
          <w:trHeight w:val="144" w:hRule="atLeast"/>
        </w:trPr>
        <w:tc>
          <w:tcPr>
            <w:tcW w:w="74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39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Величины</w:t>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8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9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
              <w:r>
                <w:rPr>
                  <w:rStyle w:val="Style11"/>
                  <w:rFonts w:ascii="Times New Roman" w:hAnsi="Times New Roman"/>
                  <w:b w:val="false"/>
                  <w:i w:val="false"/>
                  <w:color w:val="0000FF"/>
                  <w:sz w:val="22"/>
                  <w:u w:val="single"/>
                </w:rPr>
                <w:t>https://m.edsoo.ru/7f411f36</w:t>
              </w:r>
            </w:hyperlink>
          </w:p>
        </w:tc>
      </w:tr>
      <w:tr>
        <w:trPr>
          <w:trHeight w:val="144" w:hRule="atLeast"/>
        </w:trPr>
        <w:tc>
          <w:tcPr>
            <w:tcW w:w="314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 </w:t>
            </w:r>
          </w:p>
        </w:tc>
        <w:tc>
          <w:tcPr>
            <w:tcW w:w="9006"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144" w:hRule="atLeast"/>
        </w:trPr>
        <w:tc>
          <w:tcPr>
            <w:tcW w:w="74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39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Вычисления</w:t>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 </w:t>
            </w:r>
          </w:p>
        </w:tc>
        <w:tc>
          <w:tcPr>
            <w:tcW w:w="248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9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
              <w:r>
                <w:rPr>
                  <w:rStyle w:val="Style11"/>
                  <w:rFonts w:ascii="Times New Roman" w:hAnsi="Times New Roman"/>
                  <w:b w:val="false"/>
                  <w:i w:val="false"/>
                  <w:color w:val="0000FF"/>
                  <w:sz w:val="22"/>
                  <w:u w:val="single"/>
                </w:rPr>
                <w:t>https://m.edsoo.ru/7f411f36</w:t>
              </w:r>
            </w:hyperlink>
          </w:p>
        </w:tc>
      </w:tr>
      <w:tr>
        <w:trPr>
          <w:trHeight w:val="144" w:hRule="atLeast"/>
        </w:trPr>
        <w:tc>
          <w:tcPr>
            <w:tcW w:w="74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39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Числовые выражения</w:t>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8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9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
              <w:r>
                <w:rPr>
                  <w:rStyle w:val="Style11"/>
                  <w:rFonts w:ascii="Times New Roman" w:hAnsi="Times New Roman"/>
                  <w:b w:val="false"/>
                  <w:i w:val="false"/>
                  <w:color w:val="0000FF"/>
                  <w:sz w:val="22"/>
                  <w:u w:val="single"/>
                </w:rPr>
                <w:t>https://m.edsoo.ru/7f411f36</w:t>
              </w:r>
            </w:hyperlink>
          </w:p>
        </w:tc>
      </w:tr>
      <w:tr>
        <w:trPr>
          <w:trHeight w:val="144" w:hRule="atLeast"/>
        </w:trPr>
        <w:tc>
          <w:tcPr>
            <w:tcW w:w="314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37 </w:t>
            </w:r>
          </w:p>
        </w:tc>
        <w:tc>
          <w:tcPr>
            <w:tcW w:w="9006"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144" w:hRule="atLeast"/>
        </w:trPr>
        <w:tc>
          <w:tcPr>
            <w:tcW w:w="74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39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Решение текстовых задач</w:t>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248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9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
              <w:r>
                <w:rPr>
                  <w:rStyle w:val="Style11"/>
                  <w:rFonts w:ascii="Times New Roman" w:hAnsi="Times New Roman"/>
                  <w:b w:val="false"/>
                  <w:i w:val="false"/>
                  <w:color w:val="0000FF"/>
                  <w:sz w:val="22"/>
                  <w:u w:val="single"/>
                </w:rPr>
                <w:t>https://m.edsoo.ru/7f411f36</w:t>
              </w:r>
            </w:hyperlink>
          </w:p>
        </w:tc>
      </w:tr>
      <w:tr>
        <w:trPr>
          <w:trHeight w:val="144" w:hRule="atLeast"/>
        </w:trPr>
        <w:tc>
          <w:tcPr>
            <w:tcW w:w="314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9006"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144" w:hRule="atLeast"/>
        </w:trPr>
        <w:tc>
          <w:tcPr>
            <w:tcW w:w="74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39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Геометрические фигуры</w:t>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8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9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
              <w:r>
                <w:rPr>
                  <w:rStyle w:val="Style11"/>
                  <w:rFonts w:ascii="Times New Roman" w:hAnsi="Times New Roman"/>
                  <w:b w:val="false"/>
                  <w:i w:val="false"/>
                  <w:color w:val="0000FF"/>
                  <w:sz w:val="22"/>
                  <w:u w:val="single"/>
                </w:rPr>
                <w:t>https://m.edsoo.ru/7f411f36</w:t>
              </w:r>
            </w:hyperlink>
          </w:p>
        </w:tc>
      </w:tr>
      <w:tr>
        <w:trPr>
          <w:trHeight w:val="144" w:hRule="atLeast"/>
        </w:trPr>
        <w:tc>
          <w:tcPr>
            <w:tcW w:w="74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39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Геометрические величины</w:t>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8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9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
              <w:r>
                <w:rPr>
                  <w:rStyle w:val="Style11"/>
                  <w:rFonts w:ascii="Times New Roman" w:hAnsi="Times New Roman"/>
                  <w:b w:val="false"/>
                  <w:i w:val="false"/>
                  <w:color w:val="0000FF"/>
                  <w:sz w:val="22"/>
                  <w:u w:val="single"/>
                </w:rPr>
                <w:t>https://m.edsoo.ru/7f411f36</w:t>
              </w:r>
            </w:hyperlink>
          </w:p>
        </w:tc>
      </w:tr>
      <w:tr>
        <w:trPr>
          <w:trHeight w:val="144" w:hRule="atLeast"/>
        </w:trPr>
        <w:tc>
          <w:tcPr>
            <w:tcW w:w="314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9006"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144" w:hRule="atLeast"/>
        </w:trPr>
        <w:tc>
          <w:tcPr>
            <w:tcW w:w="74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39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Математическая информация</w:t>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48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9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
              <w:r>
                <w:rPr>
                  <w:rStyle w:val="Style11"/>
                  <w:rFonts w:ascii="Times New Roman" w:hAnsi="Times New Roman"/>
                  <w:b w:val="false"/>
                  <w:i w:val="false"/>
                  <w:color w:val="0000FF"/>
                  <w:sz w:val="22"/>
                  <w:u w:val="single"/>
                </w:rPr>
                <w:t>https://m.edsoo.ru/7f411f36</w:t>
              </w:r>
            </w:hyperlink>
          </w:p>
        </w:tc>
      </w:tr>
      <w:tr>
        <w:trPr>
          <w:trHeight w:val="144" w:hRule="atLeast"/>
        </w:trPr>
        <w:tc>
          <w:tcPr>
            <w:tcW w:w="314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9006"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314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Повторение пройденного материала</w:t>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48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9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
              <w:r>
                <w:rPr>
                  <w:rStyle w:val="Style11"/>
                  <w:rFonts w:ascii="Times New Roman" w:hAnsi="Times New Roman"/>
                  <w:b w:val="false"/>
                  <w:i w:val="false"/>
                  <w:color w:val="0000FF"/>
                  <w:sz w:val="22"/>
                  <w:u w:val="single"/>
                </w:rPr>
                <w:t>https://m.edsoo.ru/7f411f36</w:t>
              </w:r>
            </w:hyperlink>
          </w:p>
        </w:tc>
      </w:tr>
      <w:tr>
        <w:trPr>
          <w:trHeight w:val="144" w:hRule="atLeast"/>
        </w:trPr>
        <w:tc>
          <w:tcPr>
            <w:tcW w:w="314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Итоговый контроль (контрольные и проверочные работы)</w:t>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8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9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
              <w:r>
                <w:rPr>
                  <w:rStyle w:val="Style11"/>
                  <w:rFonts w:ascii="Times New Roman" w:hAnsi="Times New Roman"/>
                  <w:b w:val="false"/>
                  <w:i w:val="false"/>
                  <w:color w:val="0000FF"/>
                  <w:sz w:val="22"/>
                  <w:u w:val="single"/>
                </w:rPr>
                <w:t>https://m.edsoo.ru/7f411f36</w:t>
              </w:r>
            </w:hyperlink>
          </w:p>
        </w:tc>
      </w:tr>
      <w:tr>
        <w:trPr>
          <w:trHeight w:val="144" w:hRule="atLeast"/>
        </w:trPr>
        <w:tc>
          <w:tcPr>
            <w:tcW w:w="314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48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9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ВАРИАНТ 2. ДЛЯ САМОСТОЯТЕЛЬНОГО КОНСТРУИРОВАНИЯ ПОУРОЧНОГО ПЛАНИРОВАНИЯ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628"/>
        <w:gridCol w:w="3119"/>
        <w:gridCol w:w="1100"/>
        <w:gridCol w:w="2081"/>
        <w:gridCol w:w="2228"/>
        <w:gridCol w:w="3"/>
        <w:gridCol w:w="1713"/>
        <w:gridCol w:w="3"/>
        <w:gridCol w:w="2718"/>
      </w:tblGrid>
      <w:tr>
        <w:trPr>
          <w:trHeight w:val="144" w:hRule="atLeast"/>
        </w:trPr>
        <w:tc>
          <w:tcPr>
            <w:tcW w:w="628"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119"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40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2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28"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3119"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Числа от 1 до 1000: чтение, запись, сравнение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
              <w:r>
                <w:rPr>
                  <w:rStyle w:val="Style11"/>
                  <w:rFonts w:ascii="Times New Roman" w:hAnsi="Times New Roman"/>
                  <w:b w:val="false"/>
                  <w:i w:val="false"/>
                  <w:color w:val="0000FF"/>
                  <w:sz w:val="22"/>
                  <w:u w:val="single"/>
                </w:rPr>
                <w:t>https://m.edsoo.ru/c4e1925a</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
              <w:r>
                <w:rPr>
                  <w:rStyle w:val="Style11"/>
                  <w:rFonts w:ascii="Times New Roman" w:hAnsi="Times New Roman"/>
                  <w:b w:val="false"/>
                  <w:i w:val="false"/>
                  <w:color w:val="0000FF"/>
                  <w:sz w:val="22"/>
                  <w:u w:val="single"/>
                </w:rPr>
                <w:t>https://m.edsoo.ru/c4e1eab6</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
              <w:r>
                <w:rPr>
                  <w:rStyle w:val="Style11"/>
                  <w:rFonts w:ascii="Times New Roman" w:hAnsi="Times New Roman"/>
                  <w:b w:val="false"/>
                  <w:i w:val="false"/>
                  <w:color w:val="0000FF"/>
                  <w:sz w:val="22"/>
                  <w:u w:val="single"/>
                </w:rPr>
                <w:t>https://m.edsoo.ru/c4e1eed0</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Письменное сложение многозначных чисел</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
              <w:r>
                <w:rPr>
                  <w:rStyle w:val="Style11"/>
                  <w:rFonts w:ascii="Times New Roman" w:hAnsi="Times New Roman"/>
                  <w:b w:val="false"/>
                  <w:i w:val="false"/>
                  <w:color w:val="0000FF"/>
                  <w:sz w:val="22"/>
                  <w:u w:val="single"/>
                </w:rPr>
                <w:t>https://m.edsoo.ru/c4e1c022</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Письменное вычитание многозначных чисел</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
              <w:r>
                <w:rPr>
                  <w:rStyle w:val="Style11"/>
                  <w:rFonts w:ascii="Times New Roman" w:hAnsi="Times New Roman"/>
                  <w:b w:val="false"/>
                  <w:i w:val="false"/>
                  <w:color w:val="0000FF"/>
                  <w:sz w:val="22"/>
                  <w:u w:val="single"/>
                </w:rPr>
                <w:t>https://m.edsoo.ru/c4e1c1b2</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
              <w:r>
                <w:rPr>
                  <w:rStyle w:val="Style11"/>
                  <w:rFonts w:ascii="Times New Roman" w:hAnsi="Times New Roman"/>
                  <w:b w:val="false"/>
                  <w:i w:val="false"/>
                  <w:color w:val="0000FF"/>
                  <w:sz w:val="22"/>
                  <w:u w:val="single"/>
                </w:rPr>
                <w:t>https://m.edsoo.ru/c4e1c338</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Входная контрольная работа</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Анализ текстовой задачи: данные и отношения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
              <w:r>
                <w:rPr>
                  <w:rStyle w:val="Style11"/>
                  <w:rFonts w:ascii="Times New Roman" w:hAnsi="Times New Roman"/>
                  <w:b w:val="false"/>
                  <w:i w:val="false"/>
                  <w:color w:val="0000FF"/>
                  <w:sz w:val="22"/>
                  <w:u w:val="single"/>
                </w:rPr>
                <w:t>https://m.edsoo.ru/c4e21482</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Представление текстовой задачи на модели</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
              <w:r>
                <w:rPr>
                  <w:rStyle w:val="Style11"/>
                  <w:rFonts w:ascii="Times New Roman" w:hAnsi="Times New Roman"/>
                  <w:b w:val="false"/>
                  <w:i w:val="false"/>
                  <w:color w:val="0000FF"/>
                  <w:sz w:val="22"/>
                  <w:u w:val="single"/>
                </w:rPr>
                <w:t>https://m.edsoo.ru/c4e212de</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Столбчатая диаграмма: чтение, дополнение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
              <w:r>
                <w:rPr>
                  <w:rStyle w:val="Style11"/>
                  <w:rFonts w:ascii="Times New Roman" w:hAnsi="Times New Roman"/>
                  <w:b w:val="false"/>
                  <w:i w:val="false"/>
                  <w:color w:val="0000FF"/>
                  <w:sz w:val="22"/>
                  <w:u w:val="single"/>
                </w:rPr>
                <w:t>https://m.edsoo.ru/c4e26f72</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
              <w:r>
                <w:rPr>
                  <w:rStyle w:val="Style11"/>
                  <w:rFonts w:ascii="Times New Roman" w:hAnsi="Times New Roman"/>
                  <w:b w:val="false"/>
                  <w:i w:val="false"/>
                  <w:color w:val="0000FF"/>
                  <w:sz w:val="22"/>
                  <w:u w:val="single"/>
                </w:rPr>
                <w:t>https://m.edsoo.ru/c4e27210</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
              <w:r>
                <w:rPr>
                  <w:rStyle w:val="Style11"/>
                  <w:rFonts w:ascii="Times New Roman" w:hAnsi="Times New Roman"/>
                  <w:b w:val="false"/>
                  <w:i w:val="false"/>
                  <w:color w:val="0000FF"/>
                  <w:sz w:val="22"/>
                  <w:u w:val="single"/>
                </w:rPr>
                <w:t>https://m.edsoo.ru/c4e1973c</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Числа в пределах миллиона: чтение, запись</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
              <w:r>
                <w:rPr>
                  <w:rStyle w:val="Style11"/>
                  <w:rFonts w:ascii="Times New Roman" w:hAnsi="Times New Roman"/>
                  <w:b w:val="false"/>
                  <w:i w:val="false"/>
                  <w:color w:val="0000FF"/>
                  <w:sz w:val="22"/>
                  <w:u w:val="single"/>
                </w:rPr>
                <w:t>https://m.edsoo.ru/c4e19444</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
              <w:r>
                <w:rPr>
                  <w:rStyle w:val="Style11"/>
                  <w:rFonts w:ascii="Times New Roman" w:hAnsi="Times New Roman"/>
                  <w:b w:val="false"/>
                  <w:i w:val="false"/>
                  <w:color w:val="0000FF"/>
                  <w:sz w:val="22"/>
                  <w:u w:val="single"/>
                </w:rPr>
                <w:t>https://m.edsoo.ru/c4e195ca</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Сравнение чисел в пределах миллиона</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30.09.2025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
              <w:r>
                <w:rPr>
                  <w:rStyle w:val="Style11"/>
                  <w:rFonts w:ascii="Times New Roman" w:hAnsi="Times New Roman"/>
                  <w:b w:val="false"/>
                  <w:i w:val="false"/>
                  <w:color w:val="0000FF"/>
                  <w:sz w:val="22"/>
                  <w:u w:val="single"/>
                </w:rPr>
                <w:t>https://m.edsoo.ru/c4e1989a</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Сравнение и упорядочение чисел</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01.10.2025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
              <w:r>
                <w:rPr>
                  <w:rStyle w:val="Style11"/>
                  <w:rFonts w:ascii="Times New Roman" w:hAnsi="Times New Roman"/>
                  <w:b w:val="false"/>
                  <w:i w:val="false"/>
                  <w:color w:val="0000FF"/>
                  <w:sz w:val="22"/>
                  <w:u w:val="single"/>
                </w:rPr>
                <w:t>https://m.edsoo.ru/c4e19de0</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03.10.2025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
              <w:r>
                <w:rPr>
                  <w:rStyle w:val="Style11"/>
                  <w:rFonts w:ascii="Times New Roman" w:hAnsi="Times New Roman"/>
                  <w:b w:val="false"/>
                  <w:i w:val="false"/>
                  <w:color w:val="0000FF"/>
                  <w:sz w:val="22"/>
                  <w:u w:val="single"/>
                </w:rPr>
                <w:t>https://m.edsoo.ru/c4e1a40c</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Умножение на 10, 100, 1000</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13.10.2025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
              <w:r>
                <w:rPr>
                  <w:rStyle w:val="Style11"/>
                  <w:rFonts w:ascii="Times New Roman" w:hAnsi="Times New Roman"/>
                  <w:b w:val="false"/>
                  <w:i w:val="false"/>
                  <w:color w:val="0000FF"/>
                  <w:sz w:val="22"/>
                  <w:u w:val="single"/>
                </w:rPr>
                <w:t>https://m.edsoo.ru/c4e1e2aa</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Деление на 10, 100, 1000</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14.10.2025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
              <w:r>
                <w:rPr>
                  <w:rStyle w:val="Style11"/>
                  <w:rFonts w:ascii="Times New Roman" w:hAnsi="Times New Roman"/>
                  <w:b w:val="false"/>
                  <w:i w:val="false"/>
                  <w:color w:val="0000FF"/>
                  <w:sz w:val="22"/>
                  <w:u w:val="single"/>
                </w:rPr>
                <w:t>https://m.edsoo.ru/c4e1e458</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№1</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15.10.2025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17.10.2025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
              <w:r>
                <w:rPr>
                  <w:rStyle w:val="Style11"/>
                  <w:rFonts w:ascii="Times New Roman" w:hAnsi="Times New Roman"/>
                  <w:b w:val="false"/>
                  <w:i w:val="false"/>
                  <w:color w:val="0000FF"/>
                  <w:sz w:val="22"/>
                  <w:u w:val="single"/>
                </w:rPr>
                <w:t>https://m.edsoo.ru/c4e19f84</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группы многозначных чисел. Классификация чисел</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20.10.2025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21.10.2025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
              <w:r>
                <w:rPr>
                  <w:rStyle w:val="Style11"/>
                  <w:rFonts w:ascii="Times New Roman" w:hAnsi="Times New Roman"/>
                  <w:b w:val="false"/>
                  <w:i w:val="false"/>
                  <w:color w:val="0000FF"/>
                  <w:sz w:val="22"/>
                  <w:u w:val="single"/>
                </w:rPr>
                <w:t>https://m.edsoo.ru/c4e1b2f8</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Вместимость (единица вместимости - литр). Сравнение объектов по вместимости</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22.10.2025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
              <w:r>
                <w:rPr>
                  <w:rStyle w:val="Style11"/>
                  <w:rFonts w:ascii="Times New Roman" w:hAnsi="Times New Roman"/>
                  <w:b w:val="false"/>
                  <w:i w:val="false"/>
                  <w:color w:val="0000FF"/>
                  <w:sz w:val="22"/>
                  <w:u w:val="single"/>
                </w:rPr>
                <w:t>https://m.edsoo.ru/c4e1b488</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24.10.2025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
              <w:r>
                <w:rPr>
                  <w:rStyle w:val="Style11"/>
                  <w:rFonts w:ascii="Times New Roman" w:hAnsi="Times New Roman"/>
                  <w:b w:val="false"/>
                  <w:i w:val="false"/>
                  <w:color w:val="0000FF"/>
                  <w:sz w:val="22"/>
                  <w:u w:val="single"/>
                </w:rPr>
                <w:t>https://m.edsoo.ru/c4e1b60e</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27.10.2025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
              <w:r>
                <w:rPr>
                  <w:rStyle w:val="Style11"/>
                  <w:rFonts w:ascii="Times New Roman" w:hAnsi="Times New Roman"/>
                  <w:b w:val="false"/>
                  <w:i w:val="false"/>
                  <w:color w:val="0000FF"/>
                  <w:sz w:val="22"/>
                  <w:u w:val="single"/>
                </w:rPr>
                <w:t>https://m.edsoo.ru/c4e1b78a</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28.10.2025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Решение задач на нахождение площади</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29.10.2025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31.10.2025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
              <w:r>
                <w:rPr>
                  <w:rStyle w:val="Style11"/>
                  <w:rFonts w:ascii="Times New Roman" w:hAnsi="Times New Roman"/>
                  <w:b w:val="false"/>
                  <w:i w:val="false"/>
                  <w:color w:val="0000FF"/>
                  <w:sz w:val="22"/>
                  <w:u w:val="single"/>
                </w:rPr>
                <w:t>https://m.edsoo.ru/c4e1a89e</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Применение соотношений между единицами массы, вместимости в практических и учебных ситуациях</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05.11.2025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
              <w:r>
                <w:rPr>
                  <w:rStyle w:val="Style11"/>
                  <w:rFonts w:ascii="Times New Roman" w:hAnsi="Times New Roman"/>
                  <w:b w:val="false"/>
                  <w:i w:val="false"/>
                  <w:color w:val="0000FF"/>
                  <w:sz w:val="22"/>
                  <w:u w:val="single"/>
                </w:rPr>
                <w:t>https://m.edsoo.ru/c4e1ae2a</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07.11.2025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
              <w:r>
                <w:rPr>
                  <w:rStyle w:val="Style11"/>
                  <w:rFonts w:ascii="Times New Roman" w:hAnsi="Times New Roman"/>
                  <w:b w:val="false"/>
                  <w:i w:val="false"/>
                  <w:color w:val="0000FF"/>
                  <w:sz w:val="22"/>
                  <w:u w:val="single"/>
                </w:rPr>
                <w:t>https://m.edsoo.ru/c4e1afe2</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10.11.2025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
              <w:r>
                <w:rPr>
                  <w:rStyle w:val="Style11"/>
                  <w:rFonts w:ascii="Times New Roman" w:hAnsi="Times New Roman"/>
                  <w:b w:val="false"/>
                  <w:i w:val="false"/>
                  <w:color w:val="0000FF"/>
                  <w:sz w:val="22"/>
                  <w:u w:val="single"/>
                </w:rPr>
                <w:t>https://m.edsoo.ru/c4e1b168</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Доля величины времени, массы, длины</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11.11.2025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
              <w:r>
                <w:rPr>
                  <w:rStyle w:val="Style11"/>
                  <w:rFonts w:ascii="Times New Roman" w:hAnsi="Times New Roman"/>
                  <w:b w:val="false"/>
                  <w:i w:val="false"/>
                  <w:color w:val="0000FF"/>
                  <w:sz w:val="22"/>
                  <w:u w:val="single"/>
                </w:rPr>
                <w:t>https://m.edsoo.ru/c4e1be92</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Сравнение величин, упорядочение величин</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12.11.2025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
              <w:r>
                <w:rPr>
                  <w:rStyle w:val="Style11"/>
                  <w:rFonts w:ascii="Times New Roman" w:hAnsi="Times New Roman"/>
                  <w:b w:val="false"/>
                  <w:i w:val="false"/>
                  <w:color w:val="0000FF"/>
                  <w:sz w:val="22"/>
                  <w:u w:val="single"/>
                </w:rPr>
                <w:t>https://m.edsoo.ru/c4e1a704</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Арифметические действия с величинами: сложение, вычитание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14.11.2025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
              <w:r>
                <w:rPr>
                  <w:rStyle w:val="Style11"/>
                  <w:rFonts w:ascii="Times New Roman" w:hAnsi="Times New Roman"/>
                  <w:b w:val="false"/>
                  <w:i w:val="false"/>
                  <w:color w:val="0000FF"/>
                  <w:sz w:val="22"/>
                  <w:u w:val="single"/>
                </w:rPr>
                <w:t>https://m.edsoo.ru/c4e0f200</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Решение задач на расчет времени</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24.11.2025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
              <w:r>
                <w:rPr>
                  <w:rStyle w:val="Style11"/>
                  <w:rFonts w:ascii="Times New Roman" w:hAnsi="Times New Roman"/>
                  <w:b w:val="false"/>
                  <w:i w:val="false"/>
                  <w:color w:val="0000FF"/>
                  <w:sz w:val="22"/>
                  <w:u w:val="single"/>
                </w:rPr>
                <w:t>https://m.edsoo.ru/c4e22fb2</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Задачи на нахождение величины (массы, длины)</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25.11.2025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Решение задач на нахождение величины (массы, длины)</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26.11.2025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Наглядные представления о симметрии. Фигуры, имеющие ось симметрии</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28.11.2025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
              <w:r>
                <w:rPr>
                  <w:rStyle w:val="Style11"/>
                  <w:rFonts w:ascii="Times New Roman" w:hAnsi="Times New Roman"/>
                  <w:b w:val="false"/>
                  <w:i w:val="false"/>
                  <w:color w:val="0000FF"/>
                  <w:sz w:val="22"/>
                  <w:u w:val="single"/>
                </w:rPr>
                <w:t>https://m.edsoo.ru/c4e23854</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Изображение фигуры, симметричной заданной</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
              <w:r>
                <w:rPr>
                  <w:rStyle w:val="Style11"/>
                  <w:rFonts w:ascii="Times New Roman" w:hAnsi="Times New Roman"/>
                  <w:b w:val="false"/>
                  <w:i w:val="false"/>
                  <w:color w:val="0000FF"/>
                  <w:sz w:val="22"/>
                  <w:u w:val="single"/>
                </w:rPr>
                <w:t>https://m.edsoo.ru/c4e24092</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Таблица: чтение, дополнение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
              <w:r>
                <w:rPr>
                  <w:rStyle w:val="Style11"/>
                  <w:rFonts w:ascii="Times New Roman" w:hAnsi="Times New Roman"/>
                  <w:b w:val="false"/>
                  <w:i w:val="false"/>
                  <w:color w:val="0000FF"/>
                  <w:sz w:val="22"/>
                  <w:u w:val="single"/>
                </w:rPr>
                <w:t>https://m.edsoo.ru/c4e26806</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№2</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Устные приемы вычислений: сложение и вычитание многозначных чисел</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
              <w:r>
                <w:rPr>
                  <w:rStyle w:val="Style11"/>
                  <w:rFonts w:ascii="Times New Roman" w:hAnsi="Times New Roman"/>
                  <w:b w:val="false"/>
                  <w:i w:val="false"/>
                  <w:color w:val="0000FF"/>
                  <w:sz w:val="22"/>
                  <w:u w:val="single"/>
                </w:rPr>
                <w:t>https://m.edsoo.ru/c4e1e5e8</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7">
              <w:r>
                <w:rPr>
                  <w:rStyle w:val="Style11"/>
                  <w:rFonts w:ascii="Times New Roman" w:hAnsi="Times New Roman"/>
                  <w:b w:val="false"/>
                  <w:i w:val="false"/>
                  <w:color w:val="0000FF"/>
                  <w:sz w:val="22"/>
                  <w:u w:val="single"/>
                </w:rPr>
                <w:t>https://m.edsoo.ru/c4e1e78c</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Дополнение многозначного числа до заданного круглого числа</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8">
              <w:r>
                <w:rPr>
                  <w:rStyle w:val="Style11"/>
                  <w:rFonts w:ascii="Times New Roman" w:hAnsi="Times New Roman"/>
                  <w:b w:val="false"/>
                  <w:i w:val="false"/>
                  <w:color w:val="0000FF"/>
                  <w:sz w:val="22"/>
                  <w:u w:val="single"/>
                </w:rPr>
                <w:t>https://m.edsoo.ru/c4e1a588</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9">
              <w:r>
                <w:rPr>
                  <w:rStyle w:val="Style11"/>
                  <w:rFonts w:ascii="Times New Roman" w:hAnsi="Times New Roman"/>
                  <w:b w:val="false"/>
                  <w:i w:val="false"/>
                  <w:color w:val="0000FF"/>
                  <w:sz w:val="22"/>
                  <w:u w:val="single"/>
                </w:rPr>
                <w:t>https://m.edsoo.ru/c4e1f61e</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0">
              <w:r>
                <w:rPr>
                  <w:rStyle w:val="Style11"/>
                  <w:rFonts w:ascii="Times New Roman" w:hAnsi="Times New Roman"/>
                  <w:b w:val="false"/>
                  <w:i w:val="false"/>
                  <w:color w:val="0000FF"/>
                  <w:sz w:val="22"/>
                  <w:u w:val="single"/>
                </w:rPr>
                <w:t>https://m.edsoo.ru/c4e1f7c2</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Вычисление доли величины и величины по ее доле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1">
              <w:r>
                <w:rPr>
                  <w:rStyle w:val="Style11"/>
                  <w:rFonts w:ascii="Times New Roman" w:hAnsi="Times New Roman"/>
                  <w:b w:val="false"/>
                  <w:i w:val="false"/>
                  <w:color w:val="0000FF"/>
                  <w:sz w:val="22"/>
                  <w:u w:val="single"/>
                </w:rPr>
                <w:t>https://m.edsoo.ru/c4e20b40</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2">
              <w:r>
                <w:rPr>
                  <w:rStyle w:val="Style11"/>
                  <w:rFonts w:ascii="Times New Roman" w:hAnsi="Times New Roman"/>
                  <w:b w:val="false"/>
                  <w:i w:val="false"/>
                  <w:color w:val="0000FF"/>
                  <w:sz w:val="22"/>
                  <w:u w:val="single"/>
                </w:rPr>
                <w:t>https://m.edsoo.ru/c4e232e6</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Планирование хода решения задачи арифметическим способом</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3">
              <w:r>
                <w:rPr>
                  <w:rStyle w:val="Style11"/>
                  <w:rFonts w:ascii="Times New Roman" w:hAnsi="Times New Roman"/>
                  <w:b w:val="false"/>
                  <w:i w:val="false"/>
                  <w:color w:val="0000FF"/>
                  <w:sz w:val="22"/>
                  <w:u w:val="single"/>
                </w:rPr>
                <w:t>https://m.edsoo.ru/c4e215ea</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Поиск и использование данных для решения практических задач</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4">
              <w:r>
                <w:rPr>
                  <w:rStyle w:val="Style11"/>
                  <w:rFonts w:ascii="Times New Roman" w:hAnsi="Times New Roman"/>
                  <w:b w:val="false"/>
                  <w:i w:val="false"/>
                  <w:color w:val="0000FF"/>
                  <w:sz w:val="22"/>
                  <w:u w:val="single"/>
                </w:rPr>
                <w:t>https://m.edsoo.ru/c4e2316a</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5">
              <w:r>
                <w:rPr>
                  <w:rStyle w:val="Style11"/>
                  <w:rFonts w:ascii="Times New Roman" w:hAnsi="Times New Roman"/>
                  <w:b w:val="false"/>
                  <w:i w:val="false"/>
                  <w:color w:val="0000FF"/>
                  <w:sz w:val="22"/>
                  <w:u w:val="single"/>
                </w:rPr>
                <w:t>https://m.edsoo.ru/c4e26b26</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Решение расчетных задач (расходы, изменения)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Примеры и контрпримеры</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6">
              <w:r>
                <w:rPr>
                  <w:rStyle w:val="Style11"/>
                  <w:rFonts w:ascii="Times New Roman" w:hAnsi="Times New Roman"/>
                  <w:b w:val="false"/>
                  <w:i w:val="false"/>
                  <w:color w:val="0000FF"/>
                  <w:sz w:val="22"/>
                  <w:u w:val="single"/>
                </w:rPr>
                <w:t>https://m.edsoo.ru/c4e26144</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Число, большее или меньшее данного числа в заданное число раз</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30.12.2025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7">
              <w:r>
                <w:rPr>
                  <w:rStyle w:val="Style11"/>
                  <w:rFonts w:ascii="Times New Roman" w:hAnsi="Times New Roman"/>
                  <w:b w:val="false"/>
                  <w:i w:val="false"/>
                  <w:color w:val="0000FF"/>
                  <w:sz w:val="22"/>
                  <w:u w:val="single"/>
                </w:rPr>
                <w:t>https://m.edsoo.ru/c4e1a27c</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Умножение на однозначное число в пределах 100000</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12.01.2026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8">
              <w:r>
                <w:rPr>
                  <w:rStyle w:val="Style11"/>
                  <w:rFonts w:ascii="Times New Roman" w:hAnsi="Times New Roman"/>
                  <w:b w:val="false"/>
                  <w:i w:val="false"/>
                  <w:color w:val="0000FF"/>
                  <w:sz w:val="22"/>
                  <w:u w:val="single"/>
                </w:rPr>
                <w:t>https://m.edsoo.ru/c4e1c4aa</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13.01.2026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9">
              <w:r>
                <w:rPr>
                  <w:rStyle w:val="Style11"/>
                  <w:rFonts w:ascii="Times New Roman" w:hAnsi="Times New Roman"/>
                  <w:b w:val="false"/>
                  <w:i w:val="false"/>
                  <w:color w:val="0000FF"/>
                  <w:sz w:val="22"/>
                  <w:u w:val="single"/>
                </w:rPr>
                <w:t>https://m.edsoo.ru/c4e20212</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14.01.2026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16.01.2026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№3</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19.01.2026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20.01.2026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0">
              <w:r>
                <w:rPr>
                  <w:rStyle w:val="Style11"/>
                  <w:rFonts w:ascii="Times New Roman" w:hAnsi="Times New Roman"/>
                  <w:b w:val="false"/>
                  <w:i w:val="false"/>
                  <w:color w:val="0000FF"/>
                  <w:sz w:val="22"/>
                  <w:u w:val="single"/>
                </w:rPr>
                <w:t>https://m.edsoo.ru/c4e1f970</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21.01.2026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1">
              <w:r>
                <w:rPr>
                  <w:rStyle w:val="Style11"/>
                  <w:rFonts w:ascii="Times New Roman" w:hAnsi="Times New Roman"/>
                  <w:b w:val="false"/>
                  <w:i w:val="false"/>
                  <w:color w:val="0000FF"/>
                  <w:sz w:val="22"/>
                  <w:u w:val="single"/>
                </w:rPr>
                <w:t>https://m.edsoo.ru/c4e1fb1e</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Деление на однозначное число в пределах 100000</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23.01.2026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2">
              <w:r>
                <w:rPr>
                  <w:rStyle w:val="Style11"/>
                  <w:rFonts w:ascii="Times New Roman" w:hAnsi="Times New Roman"/>
                  <w:b w:val="false"/>
                  <w:i w:val="false"/>
                  <w:color w:val="0000FF"/>
                  <w:sz w:val="22"/>
                  <w:u w:val="single"/>
                </w:rPr>
                <w:t>https://m.edsoo.ru/c4e1cf90</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69</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26.01.2026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3">
              <w:r>
                <w:rPr>
                  <w:rStyle w:val="Style11"/>
                  <w:rFonts w:ascii="Times New Roman" w:hAnsi="Times New Roman"/>
                  <w:b w:val="false"/>
                  <w:i w:val="false"/>
                  <w:color w:val="0000FF"/>
                  <w:sz w:val="22"/>
                  <w:u w:val="single"/>
                </w:rPr>
                <w:t>https://m.edsoo.ru/c4e203c0</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70</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27.01.2026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Разные приемы записи решения задачи</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28.01.2026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4">
              <w:r>
                <w:rPr>
                  <w:rStyle w:val="Style11"/>
                  <w:rFonts w:ascii="Times New Roman" w:hAnsi="Times New Roman"/>
                  <w:b w:val="false"/>
                  <w:i w:val="false"/>
                  <w:color w:val="0000FF"/>
                  <w:sz w:val="22"/>
                  <w:u w:val="single"/>
                </w:rPr>
                <w:t>https://m.edsoo.ru/c4e23700</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Решение задач на нахождение периметра прямоугольника (квадрата)</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30.01.2026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5">
              <w:r>
                <w:rPr>
                  <w:rStyle w:val="Style11"/>
                  <w:rFonts w:ascii="Times New Roman" w:hAnsi="Times New Roman"/>
                  <w:b w:val="false"/>
                  <w:i w:val="false"/>
                  <w:color w:val="0000FF"/>
                  <w:sz w:val="22"/>
                  <w:u w:val="single"/>
                </w:rPr>
                <w:t>https://m.edsoo.ru/c4e2597e</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Задачи на нахождение скорости, времени, пройденного пути</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02.02.2026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6">
              <w:r>
                <w:rPr>
                  <w:rStyle w:val="Style11"/>
                  <w:rFonts w:ascii="Times New Roman" w:hAnsi="Times New Roman"/>
                  <w:b w:val="false"/>
                  <w:i w:val="false"/>
                  <w:color w:val="0000FF"/>
                  <w:sz w:val="22"/>
                  <w:u w:val="single"/>
                </w:rPr>
                <w:t>https://m.edsoo.ru/c4e2226a</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Применение представлений о площади для решения задач</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75</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Разностное и кратное сравнение величин</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76</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7">
              <w:r>
                <w:rPr>
                  <w:rStyle w:val="Style11"/>
                  <w:rFonts w:ascii="Times New Roman" w:hAnsi="Times New Roman"/>
                  <w:b w:val="false"/>
                  <w:i w:val="false"/>
                  <w:color w:val="0000FF"/>
                  <w:sz w:val="22"/>
                  <w:u w:val="single"/>
                </w:rPr>
                <w:t>https://m.edsoo.ru/c4e25e42</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77</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Разные формы представления одной и той же информации</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8">
              <w:r>
                <w:rPr>
                  <w:rStyle w:val="Style11"/>
                  <w:rFonts w:ascii="Times New Roman" w:hAnsi="Times New Roman"/>
                  <w:b w:val="false"/>
                  <w:i w:val="false"/>
                  <w:color w:val="0000FF"/>
                  <w:sz w:val="22"/>
                  <w:u w:val="single"/>
                </w:rPr>
                <w:t>https://m.edsoo.ru/c4e29ce0</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78</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Окружность, круг: распознавание и изображение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9">
              <w:r>
                <w:rPr>
                  <w:rStyle w:val="Style11"/>
                  <w:rFonts w:ascii="Times New Roman" w:hAnsi="Times New Roman"/>
                  <w:b w:val="false"/>
                  <w:i w:val="false"/>
                  <w:color w:val="0000FF"/>
                  <w:sz w:val="22"/>
                  <w:u w:val="single"/>
                </w:rPr>
                <w:t>https://m.edsoo.ru/c4e241f0</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79</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Окружность и круг: построение, нахождение радиуса</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0">
              <w:r>
                <w:rPr>
                  <w:rStyle w:val="Style11"/>
                  <w:rFonts w:ascii="Times New Roman" w:hAnsi="Times New Roman"/>
                  <w:b w:val="false"/>
                  <w:i w:val="false"/>
                  <w:color w:val="0000FF"/>
                  <w:sz w:val="22"/>
                  <w:u w:val="single"/>
                </w:rPr>
                <w:t>https://m.edsoo.ru/c4e2433a</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80</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1">
              <w:r>
                <w:rPr>
                  <w:rStyle w:val="Style11"/>
                  <w:rFonts w:ascii="Times New Roman" w:hAnsi="Times New Roman"/>
                  <w:b w:val="false"/>
                  <w:i w:val="false"/>
                  <w:color w:val="0000FF"/>
                  <w:sz w:val="22"/>
                  <w:u w:val="single"/>
                </w:rPr>
                <w:t>https://m.edsoo.ru/c4e244a2</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81</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Сравнение геометрических фигур</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82</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83</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84</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Взаимное расположение геометрических фигур на чертеже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85</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2">
              <w:r>
                <w:rPr>
                  <w:rStyle w:val="Style11"/>
                  <w:rFonts w:ascii="Times New Roman" w:hAnsi="Times New Roman"/>
                  <w:b w:val="false"/>
                  <w:i w:val="false"/>
                  <w:color w:val="0000FF"/>
                  <w:sz w:val="22"/>
                  <w:u w:val="single"/>
                </w:rPr>
                <w:t>https://m.edsoo.ru/c4e25fbe</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86</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Оценка решения задачи на достоверность и логичность</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87</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Нахождение значения числового выражения, содержащего 2-4 действия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88</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№4</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89</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90</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Проекции предметов окружающего мира на плоскость</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3">
              <w:r>
                <w:rPr>
                  <w:rStyle w:val="Style11"/>
                  <w:rFonts w:ascii="Times New Roman" w:hAnsi="Times New Roman"/>
                  <w:b w:val="false"/>
                  <w:i w:val="false"/>
                  <w:color w:val="0000FF"/>
                  <w:sz w:val="22"/>
                  <w:u w:val="single"/>
                </w:rPr>
                <w:t>https://m.edsoo.ru/c4e2529e</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91</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4">
              <w:r>
                <w:rPr>
                  <w:rStyle w:val="Style11"/>
                  <w:rFonts w:ascii="Times New Roman" w:hAnsi="Times New Roman"/>
                  <w:b w:val="false"/>
                  <w:i w:val="false"/>
                  <w:color w:val="0000FF"/>
                  <w:sz w:val="22"/>
                  <w:u w:val="single"/>
                </w:rPr>
                <w:t>https://m.edsoo.ru/c4e25410</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92</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5">
              <w:r>
                <w:rPr>
                  <w:rStyle w:val="Style11"/>
                  <w:rFonts w:ascii="Times New Roman" w:hAnsi="Times New Roman"/>
                  <w:b w:val="false"/>
                  <w:i w:val="false"/>
                  <w:color w:val="0000FF"/>
                  <w:sz w:val="22"/>
                  <w:u w:val="single"/>
                </w:rPr>
                <w:t>https://m.edsoo.ru/c4e25c9e</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93</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Периметр многоугольника</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94</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Решение задачи разными способами</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6">
              <w:r>
                <w:rPr>
                  <w:rStyle w:val="Style11"/>
                  <w:rFonts w:ascii="Times New Roman" w:hAnsi="Times New Roman"/>
                  <w:b w:val="false"/>
                  <w:i w:val="false"/>
                  <w:color w:val="0000FF"/>
                  <w:sz w:val="22"/>
                  <w:u w:val="single"/>
                </w:rPr>
                <w:t>https://m.edsoo.ru/c4e2358e</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95</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7">
              <w:r>
                <w:rPr>
                  <w:rStyle w:val="Style11"/>
                  <w:rFonts w:ascii="Times New Roman" w:hAnsi="Times New Roman"/>
                  <w:b w:val="false"/>
                  <w:i w:val="false"/>
                  <w:color w:val="0000FF"/>
                  <w:sz w:val="22"/>
                  <w:u w:val="single"/>
                </w:rPr>
                <w:t>https://m.edsoo.ru/c4e22968</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96</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Деление с остатком</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8">
              <w:r>
                <w:rPr>
                  <w:rStyle w:val="Style11"/>
                  <w:rFonts w:ascii="Times New Roman" w:hAnsi="Times New Roman"/>
                  <w:b w:val="false"/>
                  <w:i w:val="false"/>
                  <w:color w:val="0000FF"/>
                  <w:sz w:val="22"/>
                  <w:u w:val="single"/>
                </w:rPr>
                <w:t>https://m.edsoo.ru/c4e2003c</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97</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Запись решения задачи с помощью числового выражения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98</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99</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27.03.2026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100</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Решение задач на движение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06.04.2026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101</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07.04.2026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102</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Закрепление. Арифметические действия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08.04.2026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103</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Решение задач, отражающих ситуацию купли-продажи</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10.04.2026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9">
              <w:r>
                <w:rPr>
                  <w:rStyle w:val="Style11"/>
                  <w:rFonts w:ascii="Times New Roman" w:hAnsi="Times New Roman"/>
                  <w:b w:val="false"/>
                  <w:i w:val="false"/>
                  <w:color w:val="0000FF"/>
                  <w:sz w:val="22"/>
                  <w:u w:val="single"/>
                </w:rPr>
                <w:t>https://m.edsoo.ru/c4e22abc</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104</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Задачи на нахождение цены, количества, стоимости товара</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13.04.2026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105</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Разные способы решения задач. Задачи на доли</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14.04.2026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106</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Задачи с избыточными и недостающими данными</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15.04.2026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107</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17.04.2026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0">
              <w:r>
                <w:rPr>
                  <w:rStyle w:val="Style11"/>
                  <w:rFonts w:ascii="Times New Roman" w:hAnsi="Times New Roman"/>
                  <w:b w:val="false"/>
                  <w:i w:val="false"/>
                  <w:color w:val="0000FF"/>
                  <w:sz w:val="22"/>
                  <w:u w:val="single"/>
                </w:rPr>
                <w:t>https://m.edsoo.ru/c4e270a8</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108</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20.04.2026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109</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Алгоритм умножения на двузначное число в пределах 100000</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21.04.2026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110</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Умножение на двузначное число в пределах 100000</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22.04.2026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111</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24.04.2026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112</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№5</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27.04.2026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113</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Равенство, содержащее неизвестный компонент арифметического действия: запись, нахождение неизвестного компонента</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28.04.2026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114</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29.04.2026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115</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116</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Решение задач на нахождение длины</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117</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Применение алгоритмов для вычислений</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1">
              <w:r>
                <w:rPr>
                  <w:rStyle w:val="Style11"/>
                  <w:rFonts w:ascii="Times New Roman" w:hAnsi="Times New Roman"/>
                  <w:b w:val="false"/>
                  <w:i w:val="false"/>
                  <w:color w:val="0000FF"/>
                  <w:sz w:val="22"/>
                  <w:u w:val="single"/>
                </w:rPr>
                <w:t>https://m.edsoo.ru/c4e27670</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118</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Письменное умножение и деление многозначных чисел</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119</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Закрепление. Письменные вычисления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120</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Закрепление. Задачи на установление времени, расчёта количества, расхода, изменения</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121</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Решение задач на работу</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122</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2">
              <w:r>
                <w:rPr>
                  <w:rStyle w:val="Style11"/>
                  <w:rFonts w:ascii="Times New Roman" w:hAnsi="Times New Roman"/>
                  <w:b w:val="false"/>
                  <w:i w:val="false"/>
                  <w:color w:val="0000FF"/>
                  <w:sz w:val="22"/>
                  <w:u w:val="single"/>
                </w:rPr>
                <w:t>https://m.edsoo.ru/c4e25582</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123</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Суммирование данных строки, столбца данной таблицы</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124</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Алгоритм деления на двузначное число в пределах 100000</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125</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Деление на двузначное число в пределах 100000</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126</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3">
              <w:r>
                <w:rPr>
                  <w:rStyle w:val="Style11"/>
                  <w:rFonts w:ascii="Times New Roman" w:hAnsi="Times New Roman"/>
                  <w:b w:val="false"/>
                  <w:i w:val="false"/>
                  <w:color w:val="0000FF"/>
                  <w:sz w:val="22"/>
                  <w:u w:val="single"/>
                </w:rPr>
                <w:t>https://m.edsoo.ru/c4e17220</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127</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 Всероссийская проверочная работа</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128</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Классификация объектов по одному-двум признакам</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129</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130</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Закрепление. Нумерация чисел</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131</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Закрепление. Таблица единиц времени</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132</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Закрепление. Задачи на нахождение доли величины, величины по её доле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4">
              <w:r>
                <w:rPr>
                  <w:rStyle w:val="Style11"/>
                  <w:rFonts w:ascii="Times New Roman" w:hAnsi="Times New Roman"/>
                  <w:b w:val="false"/>
                  <w:i w:val="false"/>
                  <w:color w:val="0000FF"/>
                  <w:sz w:val="22"/>
                  <w:u w:val="single"/>
                </w:rPr>
                <w:t>https://m.edsoo.ru/c4e23444</w:t>
              </w:r>
            </w:hyperlink>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133</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Закрепление. Разные способы решения некоторых видов изученных задач</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134</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Закрепление. Работа с текстовой задачей</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135</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136</w:t>
            </w:r>
          </w:p>
        </w:tc>
        <w:tc>
          <w:tcPr>
            <w:tcW w:w="311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Закрепление. Пространственные геометрические фигуры (тела)</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1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29.05.2026 </w:t>
            </w:r>
          </w:p>
        </w:tc>
        <w:tc>
          <w:tcPr>
            <w:tcW w:w="27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5">
              <w:r>
                <w:rPr>
                  <w:rStyle w:val="Style11"/>
                  <w:rFonts w:ascii="Times New Roman" w:hAnsi="Times New Roman"/>
                  <w:b w:val="false"/>
                  <w:i w:val="false"/>
                  <w:color w:val="0000FF"/>
                  <w:sz w:val="22"/>
                  <w:u w:val="single"/>
                </w:rPr>
                <w:t>https://m.edsoo.ru/c4e25154</w:t>
              </w:r>
            </w:hyperlink>
          </w:p>
        </w:tc>
      </w:tr>
      <w:tr>
        <w:trPr>
          <w:trHeight w:val="144" w:hRule="atLeast"/>
        </w:trPr>
        <w:tc>
          <w:tcPr>
            <w:tcW w:w="374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08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4434"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sectPr>
          <w:type w:val="nextPage"/>
          <w:pgSz w:orient="landscape" w:w="16383" w:h="11906"/>
          <w:pgMar w:left="1800" w:right="1800" w:header="0" w:top="1440" w:footer="0" w:bottom="1440" w:gutter="0"/>
          <w:pgNumType w:fmt="decimal"/>
          <w:formProt w:val="false"/>
          <w:textDirection w:val="lrTb"/>
          <w:docGrid w:type="default" w:linePitch="100" w:charSpace="4096"/>
        </w:sectPr>
        <w:pStyle w:val="Normal"/>
        <w:rPr/>
      </w:pPr>
      <w:bookmarkStart w:id="7" w:name="block-74712299"/>
      <w:bookmarkStart w:id="8" w:name="block-74712299"/>
      <w:bookmarkEnd w:id="8"/>
      <w:r>
        <w:rPr/>
      </w:r>
    </w:p>
    <w:p>
      <w:pPr>
        <w:pStyle w:val="Normal"/>
        <w:spacing w:lineRule="exact" w:line="336" w:before="199" w:after="199"/>
        <w:ind w:left="120" w:hanging="0"/>
        <w:jc w:val="left"/>
        <w:rPr/>
      </w:pPr>
      <w:r>
        <w:rPr>
          <w:rFonts w:ascii="Times New Roman" w:hAnsi="Times New Roman"/>
          <w:b/>
          <w:i w:val="false"/>
          <w:color w:val="000000"/>
          <w:sz w:val="28"/>
        </w:rPr>
        <w:t xml:space="preserve">ПРОВЕРЯЕМЫЕ ТРЕБОВАНИЯ К РЕЗУЛЬТАТАМ ОСВОЕНИЯ ОСНОВНОЙ </w:t>
      </w:r>
    </w:p>
    <w:p>
      <w:pPr>
        <w:pStyle w:val="Normal"/>
        <w:spacing w:before="199" w:after="199"/>
        <w:ind w:left="120" w:hanging="0"/>
        <w:jc w:val="left"/>
        <w:rPr/>
      </w:pPr>
      <w:r>
        <w:rPr>
          <w:rFonts w:ascii="Times New Roman" w:hAnsi="Times New Roman"/>
          <w:b/>
          <w:i w:val="false"/>
          <w:color w:val="000000"/>
          <w:sz w:val="28"/>
        </w:rPr>
        <w:t>ОБРАЗОВАТЕЛЬНОЙ ПРОГРАММЫ</w:t>
      </w:r>
    </w:p>
    <w:p>
      <w:pPr>
        <w:pStyle w:val="Normal"/>
        <w:spacing w:before="0" w:after="0"/>
        <w:ind w:left="120" w:hanging="0"/>
        <w:jc w:val="left"/>
        <w:rPr/>
      </w:pPr>
      <w:r>
        <w:rPr/>
      </w:r>
    </w:p>
    <w:p>
      <w:pPr>
        <w:pStyle w:val="Normal"/>
        <w:spacing w:before="199" w:after="199"/>
        <w:ind w:left="120" w:hanging="0"/>
        <w:jc w:val="left"/>
        <w:rPr/>
      </w:pPr>
      <w:r>
        <w:rPr>
          <w:rFonts w:ascii="Times New Roman" w:hAnsi="Times New Roman"/>
          <w:b/>
          <w:i w:val="false"/>
          <w:color w:val="000000"/>
          <w:sz w:val="28"/>
        </w:rPr>
        <w:t>1 КЛАСС</w:t>
      </w:r>
    </w:p>
    <w:tbl>
      <w:tblPr>
        <w:tblW w:w="13560" w:type="dxa"/>
        <w:jc w:val="left"/>
        <w:tblInd w:w="18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2831"/>
        <w:gridCol w:w="10728"/>
      </w:tblGrid>
      <w:tr>
        <w:trPr>
          <w:trHeight w:val="144" w:hRule="atLeast"/>
        </w:trPr>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272"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Код проверяемого результата </w:t>
            </w:r>
          </w:p>
        </w:tc>
        <w:tc>
          <w:tcPr>
            <w:tcW w:w="10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272"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Проверяемые предметные результаты освоения основной образовательной программы начального общего образования </w:t>
            </w:r>
          </w:p>
        </w:tc>
      </w:tr>
      <w:tr>
        <w:trPr>
          <w:trHeight w:val="144" w:hRule="atLeast"/>
        </w:trPr>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w:t>
            </w:r>
          </w:p>
        </w:tc>
        <w:tc>
          <w:tcPr>
            <w:tcW w:w="10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читать, записывать, сравнивать, упорядочивать числа от 0 до 20, различать число и цифру</w:t>
            </w:r>
          </w:p>
        </w:tc>
      </w:tr>
      <w:tr>
        <w:trPr>
          <w:trHeight w:val="144" w:hRule="atLeast"/>
        </w:trPr>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1.2</w:t>
            </w:r>
          </w:p>
        </w:tc>
        <w:tc>
          <w:tcPr>
            <w:tcW w:w="10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пересчитывать различные объекты, устанавливать порядковый номер объекта</w:t>
            </w:r>
          </w:p>
        </w:tc>
      </w:tr>
      <w:tr>
        <w:trPr>
          <w:trHeight w:val="144" w:hRule="atLeast"/>
        </w:trPr>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1.3</w:t>
            </w:r>
          </w:p>
        </w:tc>
        <w:tc>
          <w:tcPr>
            <w:tcW w:w="10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находить числа, бо́льшие или меньшие данного числа на заданное число</w:t>
            </w:r>
          </w:p>
        </w:tc>
      </w:tr>
      <w:tr>
        <w:trPr>
          <w:trHeight w:val="144" w:hRule="atLeast"/>
        </w:trPr>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1.4</w:t>
            </w:r>
          </w:p>
        </w:tc>
        <w:tc>
          <w:tcPr>
            <w:tcW w:w="10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выполнять арифметические действия сложения и вычитания в пределах 20 (устно и письменно) без перехода через десяток</w:t>
            </w:r>
          </w:p>
        </w:tc>
      </w:tr>
      <w:tr>
        <w:trPr>
          <w:trHeight w:val="144" w:hRule="atLeast"/>
        </w:trPr>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1.5</w:t>
            </w:r>
          </w:p>
        </w:tc>
        <w:tc>
          <w:tcPr>
            <w:tcW w:w="10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называть и различать компоненты действий сложения и вычитания</w:t>
            </w:r>
          </w:p>
        </w:tc>
      </w:tr>
      <w:tr>
        <w:trPr>
          <w:trHeight w:val="144" w:hRule="atLeast"/>
        </w:trPr>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1.6</w:t>
            </w:r>
          </w:p>
        </w:tc>
        <w:tc>
          <w:tcPr>
            <w:tcW w:w="10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решать текстовые задачи в одно действие на сложение и вычитание: выделять условие и требование (вопрос)</w:t>
            </w:r>
          </w:p>
        </w:tc>
      </w:tr>
      <w:tr>
        <w:trPr>
          <w:trHeight w:val="144" w:hRule="atLeast"/>
        </w:trPr>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1.7</w:t>
            </w:r>
          </w:p>
        </w:tc>
        <w:tc>
          <w:tcPr>
            <w:tcW w:w="10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 xml:space="preserve">сравнивать объекты по длине, измерять длину отрезка, чертить отрезок заданной длины (см, дм) </w:t>
            </w:r>
          </w:p>
        </w:tc>
      </w:tr>
      <w:tr>
        <w:trPr>
          <w:trHeight w:val="144" w:hRule="atLeast"/>
        </w:trPr>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1.8</w:t>
            </w:r>
          </w:p>
        </w:tc>
        <w:tc>
          <w:tcPr>
            <w:tcW w:w="10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распознавать геометрические фигуры: круг, треугольник, прямоугольник (квадрат), отрезок</w:t>
            </w:r>
          </w:p>
        </w:tc>
      </w:tr>
      <w:tr>
        <w:trPr>
          <w:trHeight w:val="144" w:hRule="atLeast"/>
        </w:trPr>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1.9</w:t>
            </w:r>
          </w:p>
        </w:tc>
        <w:tc>
          <w:tcPr>
            <w:tcW w:w="10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устанавливать между объектами соотношения: «слева – справа», «спереди – сзади», «между»</w:t>
            </w:r>
          </w:p>
        </w:tc>
      </w:tr>
      <w:tr>
        <w:trPr>
          <w:trHeight w:val="144" w:hRule="atLeast"/>
        </w:trPr>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1.10</w:t>
            </w:r>
          </w:p>
        </w:tc>
        <w:tc>
          <w:tcPr>
            <w:tcW w:w="10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распознавать верные (истинные) и неверные (ложные) утверждения</w:t>
            </w:r>
          </w:p>
        </w:tc>
      </w:tr>
      <w:tr>
        <w:trPr>
          <w:trHeight w:val="144" w:hRule="atLeast"/>
        </w:trPr>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1.11</w:t>
            </w:r>
          </w:p>
        </w:tc>
        <w:tc>
          <w:tcPr>
            <w:tcW w:w="10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группировать объекты по заданному признаку, находить и называть закономерности в ряду объектов повседневной жизни</w:t>
            </w:r>
          </w:p>
        </w:tc>
      </w:tr>
      <w:tr>
        <w:trPr>
          <w:trHeight w:val="144" w:hRule="atLeast"/>
        </w:trPr>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1.12</w:t>
            </w:r>
          </w:p>
        </w:tc>
        <w:tc>
          <w:tcPr>
            <w:tcW w:w="10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различать строки и столбцы таблицы, вносить и извлекать данное или данные из таблицы</w:t>
            </w:r>
          </w:p>
        </w:tc>
      </w:tr>
      <w:tr>
        <w:trPr>
          <w:trHeight w:val="144" w:hRule="atLeast"/>
        </w:trPr>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1.13</w:t>
            </w:r>
          </w:p>
        </w:tc>
        <w:tc>
          <w:tcPr>
            <w:tcW w:w="10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сравнивать два объекта (числа, геометрические фигуры)</w:t>
            </w:r>
          </w:p>
        </w:tc>
      </w:tr>
      <w:tr>
        <w:trPr>
          <w:trHeight w:val="144" w:hRule="atLeast"/>
        </w:trPr>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1.14</w:t>
            </w:r>
          </w:p>
        </w:tc>
        <w:tc>
          <w:tcPr>
            <w:tcW w:w="107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распределять объекты на две группы по заданному основанию</w:t>
            </w:r>
          </w:p>
        </w:tc>
      </w:tr>
    </w:tbl>
    <w:p>
      <w:pPr>
        <w:pStyle w:val="Normal"/>
        <w:spacing w:before="0" w:after="0"/>
        <w:ind w:left="120" w:hanging="0"/>
        <w:jc w:val="left"/>
        <w:rPr/>
      </w:pPr>
      <w:r>
        <w:rPr/>
      </w:r>
    </w:p>
    <w:p>
      <w:pPr>
        <w:pStyle w:val="Normal"/>
        <w:spacing w:before="199" w:after="199"/>
        <w:ind w:left="120" w:hanging="0"/>
        <w:jc w:val="left"/>
        <w:rPr/>
      </w:pPr>
      <w:r>
        <w:rPr>
          <w:rFonts w:ascii="Times New Roman" w:hAnsi="Times New Roman"/>
          <w:b/>
          <w:i w:val="false"/>
          <w:color w:val="000000"/>
          <w:sz w:val="28"/>
        </w:rPr>
        <w:t>2 КЛАСС</w:t>
      </w:r>
    </w:p>
    <w:tbl>
      <w:tblPr>
        <w:tblW w:w="13420" w:type="dxa"/>
        <w:jc w:val="left"/>
        <w:tblInd w:w="18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2661"/>
        <w:gridCol w:w="10758"/>
      </w:tblGrid>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272"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Код проверяемого требования </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272"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Проверяемые требования к предметным результатам освоения основной образовательной программы начального общего образования </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1.2</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устанавливать и соблюдать порядок при вычислении значения числового выражения, содержащего действия сложения и вычитания в пределах 100</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1.3</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1.4</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называть и различать компоненты действий умножения, деления</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1.5</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находить неизвестный компонент сложения, вычитания</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1.6</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1.7</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сравнивать величины длины, массы, времени, стоимости, устанавливая между ними соотношение «больше или меньше на»</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1.8</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1.9</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различать и называть геометрические фигуры: прямой угол, ломаную, многоугольник</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1.10</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1.11</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1.12</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1.13</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находить общий признак группы математических объектов (чисел, величин, геометрических фигур)</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1.14</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находить закономерность в ряду объектов (чисел, геометрических фигур)</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1.15</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1.16</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сравнивать группы объектов (находить общее, различное)</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1.17</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обнаруживать модели геометрических фигур в окружающем мире</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1.18</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подбирать примеры, подтверждающие суждение, ответ</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1.19</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left"/>
              <w:rPr/>
            </w:pPr>
            <w:r>
              <w:rPr>
                <w:rFonts w:ascii="Times New Roman" w:hAnsi="Times New Roman"/>
                <w:b w:val="false"/>
                <w:i w:val="false"/>
                <w:color w:val="000000"/>
                <w:sz w:val="24"/>
              </w:rPr>
              <w:t>составлять (дополнять) текстовую задачу</w:t>
            </w:r>
          </w:p>
        </w:tc>
      </w:tr>
      <w:tr>
        <w:trPr>
          <w:trHeight w:val="144" w:hRule="atLeast"/>
        </w:trPr>
        <w:tc>
          <w:tcPr>
            <w:tcW w:w="26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1.20</w:t>
            </w:r>
          </w:p>
        </w:tc>
        <w:tc>
          <w:tcPr>
            <w:tcW w:w="107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left"/>
              <w:rPr/>
            </w:pPr>
            <w:r>
              <w:rPr>
                <w:rFonts w:ascii="Times New Roman" w:hAnsi="Times New Roman"/>
                <w:b w:val="false"/>
                <w:i w:val="false"/>
                <w:color w:val="000000"/>
                <w:sz w:val="24"/>
              </w:rPr>
              <w:t>проверять правильность вычисления, измерения</w:t>
            </w:r>
          </w:p>
        </w:tc>
      </w:tr>
    </w:tbl>
    <w:p>
      <w:pPr>
        <w:pStyle w:val="Normal"/>
        <w:spacing w:before="0" w:after="0"/>
        <w:ind w:left="120" w:hanging="0"/>
        <w:jc w:val="left"/>
        <w:rPr/>
      </w:pPr>
      <w:r>
        <w:rPr/>
      </w:r>
    </w:p>
    <w:p>
      <w:pPr>
        <w:pStyle w:val="Normal"/>
        <w:spacing w:before="199" w:after="199"/>
        <w:ind w:left="120" w:hanging="0"/>
        <w:jc w:val="left"/>
        <w:rPr/>
      </w:pPr>
      <w:r>
        <w:rPr>
          <w:rFonts w:ascii="Times New Roman" w:hAnsi="Times New Roman"/>
          <w:b/>
          <w:i w:val="false"/>
          <w:color w:val="000000"/>
          <w:sz w:val="28"/>
        </w:rPr>
        <w:t>3 КЛАСС</w:t>
      </w:r>
    </w:p>
    <w:tbl>
      <w:tblPr>
        <w:tblW w:w="13420" w:type="dxa"/>
        <w:jc w:val="left"/>
        <w:tblInd w:w="18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2686"/>
        <w:gridCol w:w="10733"/>
      </w:tblGrid>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272"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Код проверяемого результата </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272"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Проверяемые предметные результаты освоения основной образовательной программы начального общего образования </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1.2</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1.3</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1.4</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находить неизвестный компонент арифметического действия</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1.5</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1.6</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сравнивать величины длины, площади, массы, времени, стоимости, устанавливая между ними соотношение «больше или меньше на или в»</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1.7</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называть, находить долю величины; сравнивать величины, выраженные долями</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1.8</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1.9</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при решении задач выполнять сложение и вычитание однородных величин, умножение и деление величины на однозначное число</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1.10</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1.11</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конструировать прямоугольник из данных фигур (квадратов), делить прямоугольник, многоугольник на заданные части</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1.12</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сравнивать фигуры по площади</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1.13</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находить периметр прямоугольника (квадрата), площадь прямоугольника (квадрата)</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1.14</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распознавать верные (истинные) и неверные (ложные) утверждения со словами: «все», «некоторые», «и», «каждый», «если …, то…»</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1.15</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формулировать утверждение (вывод), строить логические рассуждения (одно-двухшаговые), в том числе с использованием изученных связок</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1.16</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классифицировать объекты по одному-двум признакам</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1.17</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1.18</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составлять план выполнения учебного задания и следовать ему, выполнять действия по алгоритму</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1.19</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сравнивать математические объекты (находить общее, различное, уникальное)</w:t>
            </w:r>
          </w:p>
        </w:tc>
      </w:tr>
      <w:tr>
        <w:trPr>
          <w:trHeight w:val="144" w:hRule="atLeast"/>
        </w:trPr>
        <w:tc>
          <w:tcPr>
            <w:tcW w:w="2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1.20</w:t>
            </w:r>
          </w:p>
        </w:tc>
        <w:tc>
          <w:tcPr>
            <w:tcW w:w="107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выбирать верное решение математической задачи</w:t>
            </w:r>
          </w:p>
        </w:tc>
      </w:tr>
    </w:tbl>
    <w:p>
      <w:pPr>
        <w:pStyle w:val="Normal"/>
        <w:spacing w:before="0" w:after="0"/>
        <w:ind w:left="120" w:hanging="0"/>
        <w:jc w:val="left"/>
        <w:rPr/>
      </w:pPr>
      <w:r>
        <w:rPr/>
      </w:r>
    </w:p>
    <w:p>
      <w:pPr>
        <w:pStyle w:val="Normal"/>
        <w:spacing w:before="199" w:after="199"/>
        <w:ind w:left="120" w:hanging="0"/>
        <w:jc w:val="left"/>
        <w:rPr/>
      </w:pPr>
      <w:r>
        <w:rPr>
          <w:rFonts w:ascii="Times New Roman" w:hAnsi="Times New Roman"/>
          <w:b/>
          <w:i w:val="false"/>
          <w:color w:val="000000"/>
          <w:sz w:val="28"/>
        </w:rPr>
        <w:t>4 КЛАСС</w:t>
      </w:r>
    </w:p>
    <w:tbl>
      <w:tblPr>
        <w:tblW w:w="13560" w:type="dxa"/>
        <w:jc w:val="left"/>
        <w:tblInd w:w="18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2683"/>
        <w:gridCol w:w="10876"/>
      </w:tblGrid>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272"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Код проверяемого результата </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272"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Проверяемые предметные результаты освоения основной образовательной программы начального общего образования </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читать, записывать, сравнивать, упорядочивать многозначные числа</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1.2</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left"/>
              <w:rPr/>
            </w:pPr>
            <w:r>
              <w:rPr>
                <w:rFonts w:ascii="Times New Roman" w:hAnsi="Times New Roman"/>
                <w:b w:val="false"/>
                <w:i w:val="false"/>
                <w:color w:val="000000"/>
                <w:sz w:val="24"/>
              </w:rPr>
              <w:t>находить число, большее или меньшее данного числа на заданное число, в заданное число раз</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1.3</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1.4</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1.5</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1.6</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находить долю величины, величину по её доле</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1.7</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находить неизвестный компонент арифметического действия</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1.8</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1.9</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1.10</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1.11</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1.12</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решать практические задачи, связанные с повседневной жизнью, в том числе с избыточными данными, находить недостающую информацию (например, из таблиц, схем), находить различные способы решения</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1.13</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различать окружность и круг, изображать с помощью циркуля и линейки окружность заданного радиуса</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1.14</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1.15</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1.16</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распознавать верные (истинные) и неверные (ложные) утверждения, приводить пример, контрпример</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1.17</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формулировать утверждение (вывод), строить логические рассуждения (двух-трёхшаговые)</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1.18</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классифицировать объекты по заданным или самостоятельно установленным одному-двум признакам</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1.19</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1.20</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заполнять данными предложенную таблицу, столбчатую диаграмму</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1.21</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1.22</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составлять модель текстовой задачи, числовое выражение</w:t>
            </w:r>
          </w:p>
        </w:tc>
      </w:tr>
      <w:tr>
        <w:trPr>
          <w:trHeight w:val="144" w:hRule="atLeast"/>
        </w:trPr>
        <w:tc>
          <w:tcPr>
            <w:tcW w:w="26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1.23</w:t>
            </w:r>
          </w:p>
        </w:tc>
        <w:tc>
          <w:tcPr>
            <w:tcW w:w="108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выбирать рациональное решение задачи, находить все верные решения из предложенных</w:t>
            </w:r>
          </w:p>
        </w:tc>
      </w:tr>
    </w:tbl>
    <w:p>
      <w:pPr>
        <w:sectPr>
          <w:type w:val="nextPage"/>
          <w:pgSz w:w="11906" w:h="16383"/>
          <w:pgMar w:left="1800" w:right="1800" w:header="0" w:top="1440" w:footer="0" w:bottom="1440" w:gutter="0"/>
          <w:pgNumType w:fmt="decimal"/>
          <w:formProt w:val="false"/>
          <w:textDirection w:val="lrTb"/>
          <w:docGrid w:type="default" w:linePitch="100" w:charSpace="4096"/>
        </w:sectPr>
      </w:pPr>
    </w:p>
    <w:p>
      <w:pPr>
        <w:pStyle w:val="Normal"/>
        <w:spacing w:before="199" w:after="199"/>
        <w:ind w:left="120" w:hanging="0"/>
        <w:jc w:val="left"/>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before="199" w:after="199"/>
        <w:ind w:left="120" w:hanging="0"/>
        <w:jc w:val="left"/>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before="199" w:after="199"/>
        <w:ind w:left="120" w:hanging="0"/>
        <w:jc w:val="left"/>
        <w:rPr/>
      </w:pPr>
      <w:r>
        <w:rPr>
          <w:rFonts w:ascii="Times New Roman" w:hAnsi="Times New Roman"/>
          <w:b/>
          <w:i w:val="false"/>
          <w:color w:val="000000"/>
          <w:sz w:val="28"/>
        </w:rPr>
        <w:t xml:space="preserve">4 </w:t>
      </w:r>
      <w:r>
        <w:rPr>
          <w:rFonts w:ascii="Times New Roman" w:hAnsi="Times New Roman"/>
          <w:b/>
          <w:i w:val="false"/>
          <w:color w:val="000000"/>
          <w:sz w:val="28"/>
          <w:lang w:val="ru-RU"/>
        </w:rPr>
        <w:t>класс</w:t>
      </w:r>
    </w:p>
    <w:tbl>
      <w:tblPr>
        <w:tblW w:w="13560" w:type="dxa"/>
        <w:jc w:val="left"/>
        <w:tblInd w:w="18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1879"/>
        <w:gridCol w:w="11680"/>
      </w:tblGrid>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272"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Код </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272"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Проверяемый элемент содержания </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Числа и величины</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1.2</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left"/>
              <w:rPr/>
            </w:pPr>
            <w:r>
              <w:rPr>
                <w:rFonts w:ascii="Times New Roman" w:hAnsi="Times New Roman"/>
                <w:b w:val="false"/>
                <w:i w:val="false"/>
                <w:color w:val="000000"/>
                <w:sz w:val="24"/>
              </w:rPr>
              <w:t>Величины: сравнение объектов по массе, длине, площади, вместимости</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1.3</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Единицы массы и соотношения между ними</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1.4</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Единицы времени, соотношения между ними</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1.5</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Единицы длины, площади, вместимости, скорости. Соотношение между единицами в пределах 100 000</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1.6</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left"/>
              <w:rPr/>
            </w:pPr>
            <w:r>
              <w:rPr>
                <w:rFonts w:ascii="Times New Roman" w:hAnsi="Times New Roman"/>
                <w:b w:val="false"/>
                <w:i w:val="false"/>
                <w:color w:val="000000"/>
                <w:sz w:val="24"/>
              </w:rPr>
              <w:t>Доля величины времени, массы, длины</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2</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Арифметические действия</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2.1</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2.2</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2.3</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Равенство, содержащее неизвестный компонент арифметического действия: запись, нахождение неизвестного компонента</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2.4</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Умножение и деление величины на однозначное число</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3</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left"/>
              <w:rPr/>
            </w:pPr>
            <w:r>
              <w:rPr>
                <w:rFonts w:ascii="Times New Roman" w:hAnsi="Times New Roman"/>
                <w:b w:val="false"/>
                <w:i w:val="false"/>
                <w:color w:val="000000"/>
                <w:sz w:val="24"/>
              </w:rPr>
              <w:t>Текстовые задачи</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3.1</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3.2</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3.3</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Разные способы решения некоторых видов изученных задач</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4</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Пространственные отношения и геометрические фигуры</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4.1</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left"/>
              <w:rPr/>
            </w:pPr>
            <w:r>
              <w:rPr>
                <w:rFonts w:ascii="Times New Roman" w:hAnsi="Times New Roman"/>
                <w:b w:val="false"/>
                <w:i w:val="false"/>
                <w:color w:val="000000"/>
                <w:sz w:val="24"/>
              </w:rPr>
              <w:t>Наглядные представления о симметрии</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4.2</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4.3</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Конструирование: разбиение фигуры на прямоугольники (квадраты), составление фигур из прямоугольников (квадратов)</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4.4</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Периметр, площадь фигуры, составленной из двух-трёх прямоугольников (квадратов)</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5</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Математическая информация</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5.1</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Работа с утверждениями: конструирование, проверка истинности. Составление и проверка логических рассуждений при решении задач</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5.2</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Запись информации в предложенной таблице, на столбчатой диаграмме</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5.3</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w:t>
            </w:r>
          </w:p>
        </w:tc>
      </w:tr>
      <w:tr>
        <w:trPr>
          <w:trHeight w:val="144" w:hRule="atLeast"/>
        </w:trPr>
        <w:tc>
          <w:tcPr>
            <w:tcW w:w="1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5.4</w:t>
            </w:r>
          </w:p>
        </w:tc>
        <w:tc>
          <w:tcPr>
            <w:tcW w:w="116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bookmarkStart w:id="9" w:name="block-747123031"/>
            <w:bookmarkStart w:id="10" w:name="block-74712303"/>
            <w:bookmarkEnd w:id="9"/>
            <w:bookmarkEnd w:id="10"/>
            <w:r>
              <w:rPr>
                <w:rFonts w:ascii="Times New Roman" w:hAnsi="Times New Roman"/>
                <w:b w:val="false"/>
                <w:i w:val="false"/>
                <w:color w:val="000000"/>
                <w:sz w:val="24"/>
              </w:rPr>
              <w:t>Алгоритмы решения учебных и практических задач</w:t>
            </w:r>
          </w:p>
        </w:tc>
      </w:tr>
    </w:tbl>
    <w:p>
      <w:pPr>
        <w:sectPr>
          <w:type w:val="nextPage"/>
          <w:pgSz w:orient="landscape" w:w="16384"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sectPr>
      <w:type w:val="nextPage"/>
      <w:pgSz w:w="11906" w:h="16383"/>
      <w:pgMar w:left="1800" w:right="180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79"/>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00000A"/>
      <w:kern w:val="0"/>
      <w:sz w:val="22"/>
      <w:szCs w:val="22"/>
      <w:lang w:val="en-US" w:eastAsia="en-US" w:bidi="ar-SA"/>
    </w:rPr>
  </w:style>
  <w:style w:type="paragraph" w:styleId="1">
    <w:name w:val="Heading 1"/>
    <w:basedOn w:val="Normal"/>
    <w:next w:val="Normal"/>
    <w:link w:val="Heading1Char"/>
    <w:uiPriority w:val="9"/>
    <w:qFormat/>
    <w:rsid w:val="00841cd9"/>
    <w:pPr>
      <w:keepNext/>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spacing w:before="240" w:after="120"/>
    </w:pPr>
    <w:rPr>
      <w:rFonts w:ascii="Liberation Sans" w:hAnsi="Liberation Sans" w:eastAsia="Microsoft YaHei" w:cs="Mangal"/>
      <w:sz w:val="28"/>
      <w:szCs w:val="28"/>
    </w:rPr>
  </w:style>
  <w:style w:type="paragraph" w:styleId="Style13">
    <w:name w:val="Body Text"/>
    <w:basedOn w:val="Normal"/>
    <w:pPr>
      <w:spacing w:lineRule="auto" w:line="288" w:before="0" w:after="140"/>
    </w:pPr>
    <w:rPr/>
  </w:style>
  <w:style w:type="paragraph" w:styleId="Style14">
    <w:name w:val="List"/>
    <w:basedOn w:val="Style13"/>
    <w:pPr/>
    <w:rPr>
      <w:rFonts w:cs="Mangal"/>
    </w:rPr>
  </w:style>
  <w:style w:type="paragraph" w:styleId="Style15">
    <w:name w:val="Caption"/>
    <w:basedOn w:val="Normal"/>
    <w:qFormat/>
    <w:pPr>
      <w:suppressLineNumbers/>
      <w:spacing w:before="120" w:after="120"/>
    </w:pPr>
    <w:rPr>
      <w:rFonts w:cs="Mangal"/>
      <w:i/>
      <w:iCs/>
      <w:sz w:val="24"/>
      <w:szCs w:val="24"/>
    </w:rPr>
  </w:style>
  <w:style w:type="paragraph" w:styleId="Style16">
    <w:name w:val="Указатель"/>
    <w:basedOn w:val="Normal"/>
    <w:qFormat/>
    <w:pPr>
      <w:suppressLineNumbers/>
    </w:pPr>
    <w:rPr>
      <w:rFonts w:cs="Mangal"/>
    </w:rPr>
  </w:style>
  <w:style w:type="paragraph" w:styleId="Style17">
    <w:name w:val="Header"/>
    <w:basedOn w:val="Normal"/>
    <w:link w:val="HeaderChar"/>
    <w:uiPriority w:val="99"/>
    <w:unhideWhenUsed/>
    <w:rsid w:val="00841cd9"/>
    <w:pPr>
      <w:tabs>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f36" TargetMode="External"/><Relationship Id="rId3" Type="http://schemas.openxmlformats.org/officeDocument/2006/relationships/hyperlink" Target="https://m.edsoo.ru/7f411f36" TargetMode="External"/><Relationship Id="rId4" Type="http://schemas.openxmlformats.org/officeDocument/2006/relationships/hyperlink" Target="https://m.edsoo.ru/7f411f36" TargetMode="External"/><Relationship Id="rId5" Type="http://schemas.openxmlformats.org/officeDocument/2006/relationships/hyperlink" Target="https://m.edsoo.ru/7f411f36" TargetMode="External"/><Relationship Id="rId6" Type="http://schemas.openxmlformats.org/officeDocument/2006/relationships/hyperlink" Target="https://m.edsoo.ru/7f411f36" TargetMode="External"/><Relationship Id="rId7" Type="http://schemas.openxmlformats.org/officeDocument/2006/relationships/hyperlink" Target="https://m.edsoo.ru/7f411f36" TargetMode="External"/><Relationship Id="rId8" Type="http://schemas.openxmlformats.org/officeDocument/2006/relationships/hyperlink" Target="https://m.edsoo.ru/7f411f36" TargetMode="External"/><Relationship Id="rId9" Type="http://schemas.openxmlformats.org/officeDocument/2006/relationships/hyperlink" Target="https://m.edsoo.ru/7f411f36" TargetMode="External"/><Relationship Id="rId10" Type="http://schemas.openxmlformats.org/officeDocument/2006/relationships/hyperlink" Target="https://m.edsoo.ru/7f411f36" TargetMode="External"/><Relationship Id="rId11" Type="http://schemas.openxmlformats.org/officeDocument/2006/relationships/hyperlink" Target="https://m.edsoo.ru/7f411f36" TargetMode="External"/><Relationship Id="rId12" Type="http://schemas.openxmlformats.org/officeDocument/2006/relationships/hyperlink" Target="https://m.edsoo.ru/c4e1925a" TargetMode="External"/><Relationship Id="rId13" Type="http://schemas.openxmlformats.org/officeDocument/2006/relationships/hyperlink" Target="https://m.edsoo.ru/c4e1eab6" TargetMode="External"/><Relationship Id="rId14" Type="http://schemas.openxmlformats.org/officeDocument/2006/relationships/hyperlink" Target="https://m.edsoo.ru/c4e1eed0" TargetMode="External"/><Relationship Id="rId15" Type="http://schemas.openxmlformats.org/officeDocument/2006/relationships/hyperlink" Target="https://m.edsoo.ru/c4e1c022" TargetMode="External"/><Relationship Id="rId16" Type="http://schemas.openxmlformats.org/officeDocument/2006/relationships/hyperlink" Target="https://m.edsoo.ru/c4e1c1b2" TargetMode="External"/><Relationship Id="rId17" Type="http://schemas.openxmlformats.org/officeDocument/2006/relationships/hyperlink" Target="https://m.edsoo.ru/c4e1c338" TargetMode="External"/><Relationship Id="rId18" Type="http://schemas.openxmlformats.org/officeDocument/2006/relationships/hyperlink" Target="https://m.edsoo.ru/c4e21482" TargetMode="External"/><Relationship Id="rId19" Type="http://schemas.openxmlformats.org/officeDocument/2006/relationships/hyperlink" Target="https://m.edsoo.ru/c4e212de" TargetMode="External"/><Relationship Id="rId20" Type="http://schemas.openxmlformats.org/officeDocument/2006/relationships/hyperlink" Target="https://m.edsoo.ru/c4e26f72" TargetMode="External"/><Relationship Id="rId21" Type="http://schemas.openxmlformats.org/officeDocument/2006/relationships/hyperlink" Target="https://m.edsoo.ru/c4e27210" TargetMode="External"/><Relationship Id="rId22" Type="http://schemas.openxmlformats.org/officeDocument/2006/relationships/hyperlink" Target="https://m.edsoo.ru/c4e1973c" TargetMode="External"/><Relationship Id="rId23" Type="http://schemas.openxmlformats.org/officeDocument/2006/relationships/hyperlink" Target="https://m.edsoo.ru/c4e19444" TargetMode="External"/><Relationship Id="rId24" Type="http://schemas.openxmlformats.org/officeDocument/2006/relationships/hyperlink" Target="https://m.edsoo.ru/c4e195ca" TargetMode="External"/><Relationship Id="rId25" Type="http://schemas.openxmlformats.org/officeDocument/2006/relationships/hyperlink" Target="https://m.edsoo.ru/c4e1989a" TargetMode="External"/><Relationship Id="rId26" Type="http://schemas.openxmlformats.org/officeDocument/2006/relationships/hyperlink" Target="https://m.edsoo.ru/c4e19de0" TargetMode="External"/><Relationship Id="rId27" Type="http://schemas.openxmlformats.org/officeDocument/2006/relationships/hyperlink" Target="https://m.edsoo.ru/c4e1a40c" TargetMode="External"/><Relationship Id="rId28" Type="http://schemas.openxmlformats.org/officeDocument/2006/relationships/hyperlink" Target="https://m.edsoo.ru/c4e1e2aa" TargetMode="External"/><Relationship Id="rId29" Type="http://schemas.openxmlformats.org/officeDocument/2006/relationships/hyperlink" Target="https://m.edsoo.ru/c4e1e458" TargetMode="External"/><Relationship Id="rId30" Type="http://schemas.openxmlformats.org/officeDocument/2006/relationships/hyperlink" Target="https://m.edsoo.ru/c4e19f84" TargetMode="External"/><Relationship Id="rId31" Type="http://schemas.openxmlformats.org/officeDocument/2006/relationships/hyperlink" Target="https://m.edsoo.ru/c4e1b2f8" TargetMode="External"/><Relationship Id="rId32" Type="http://schemas.openxmlformats.org/officeDocument/2006/relationships/hyperlink" Target="https://m.edsoo.ru/c4e1b488" TargetMode="External"/><Relationship Id="rId33" Type="http://schemas.openxmlformats.org/officeDocument/2006/relationships/hyperlink" Target="https://m.edsoo.ru/c4e1b60e" TargetMode="External"/><Relationship Id="rId34" Type="http://schemas.openxmlformats.org/officeDocument/2006/relationships/hyperlink" Target="https://m.edsoo.ru/c4e1b78a" TargetMode="External"/><Relationship Id="rId35" Type="http://schemas.openxmlformats.org/officeDocument/2006/relationships/hyperlink" Target="https://m.edsoo.ru/c4e1a89e" TargetMode="External"/><Relationship Id="rId36" Type="http://schemas.openxmlformats.org/officeDocument/2006/relationships/hyperlink" Target="https://m.edsoo.ru/c4e1ae2a" TargetMode="External"/><Relationship Id="rId37" Type="http://schemas.openxmlformats.org/officeDocument/2006/relationships/hyperlink" Target="https://m.edsoo.ru/c4e1afe2" TargetMode="External"/><Relationship Id="rId38" Type="http://schemas.openxmlformats.org/officeDocument/2006/relationships/hyperlink" Target="https://m.edsoo.ru/c4e1b168" TargetMode="External"/><Relationship Id="rId39" Type="http://schemas.openxmlformats.org/officeDocument/2006/relationships/hyperlink" Target="https://m.edsoo.ru/c4e1be92" TargetMode="External"/><Relationship Id="rId40" Type="http://schemas.openxmlformats.org/officeDocument/2006/relationships/hyperlink" Target="https://m.edsoo.ru/c4e1a704" TargetMode="External"/><Relationship Id="rId41" Type="http://schemas.openxmlformats.org/officeDocument/2006/relationships/hyperlink" Target="https://m.edsoo.ru/c4e0f200" TargetMode="External"/><Relationship Id="rId42" Type="http://schemas.openxmlformats.org/officeDocument/2006/relationships/hyperlink" Target="https://m.edsoo.ru/c4e22fb2" TargetMode="External"/><Relationship Id="rId43" Type="http://schemas.openxmlformats.org/officeDocument/2006/relationships/hyperlink" Target="https://m.edsoo.ru/c4e23854" TargetMode="External"/><Relationship Id="rId44" Type="http://schemas.openxmlformats.org/officeDocument/2006/relationships/hyperlink" Target="https://m.edsoo.ru/c4e24092" TargetMode="External"/><Relationship Id="rId45" Type="http://schemas.openxmlformats.org/officeDocument/2006/relationships/hyperlink" Target="https://m.edsoo.ru/c4e26806" TargetMode="External"/><Relationship Id="rId46" Type="http://schemas.openxmlformats.org/officeDocument/2006/relationships/hyperlink" Target="https://m.edsoo.ru/c4e1e5e8" TargetMode="External"/><Relationship Id="rId47" Type="http://schemas.openxmlformats.org/officeDocument/2006/relationships/hyperlink" Target="https://m.edsoo.ru/c4e1e78c" TargetMode="External"/><Relationship Id="rId48" Type="http://schemas.openxmlformats.org/officeDocument/2006/relationships/hyperlink" Target="https://m.edsoo.ru/c4e1a588" TargetMode="External"/><Relationship Id="rId49" Type="http://schemas.openxmlformats.org/officeDocument/2006/relationships/hyperlink" Target="https://m.edsoo.ru/c4e1f61e" TargetMode="External"/><Relationship Id="rId50" Type="http://schemas.openxmlformats.org/officeDocument/2006/relationships/hyperlink" Target="https://m.edsoo.ru/c4e1f7c2" TargetMode="External"/><Relationship Id="rId51" Type="http://schemas.openxmlformats.org/officeDocument/2006/relationships/hyperlink" Target="https://m.edsoo.ru/c4e20b40" TargetMode="External"/><Relationship Id="rId52" Type="http://schemas.openxmlformats.org/officeDocument/2006/relationships/hyperlink" Target="https://m.edsoo.ru/c4e232e6" TargetMode="External"/><Relationship Id="rId53" Type="http://schemas.openxmlformats.org/officeDocument/2006/relationships/hyperlink" Target="https://m.edsoo.ru/c4e215ea" TargetMode="External"/><Relationship Id="rId54" Type="http://schemas.openxmlformats.org/officeDocument/2006/relationships/hyperlink" Target="https://m.edsoo.ru/c4e2316a" TargetMode="External"/><Relationship Id="rId55" Type="http://schemas.openxmlformats.org/officeDocument/2006/relationships/hyperlink" Target="https://m.edsoo.ru/c4e26b26" TargetMode="External"/><Relationship Id="rId56" Type="http://schemas.openxmlformats.org/officeDocument/2006/relationships/hyperlink" Target="https://m.edsoo.ru/c4e26144" TargetMode="External"/><Relationship Id="rId57" Type="http://schemas.openxmlformats.org/officeDocument/2006/relationships/hyperlink" Target="https://m.edsoo.ru/c4e1a27c" TargetMode="External"/><Relationship Id="rId58" Type="http://schemas.openxmlformats.org/officeDocument/2006/relationships/hyperlink" Target="https://m.edsoo.ru/c4e1c4aa" TargetMode="External"/><Relationship Id="rId59" Type="http://schemas.openxmlformats.org/officeDocument/2006/relationships/hyperlink" Target="https://m.edsoo.ru/c4e20212" TargetMode="External"/><Relationship Id="rId60" Type="http://schemas.openxmlformats.org/officeDocument/2006/relationships/hyperlink" Target="https://m.edsoo.ru/c4e1f970" TargetMode="External"/><Relationship Id="rId61" Type="http://schemas.openxmlformats.org/officeDocument/2006/relationships/hyperlink" Target="https://m.edsoo.ru/c4e1fb1e" TargetMode="External"/><Relationship Id="rId62" Type="http://schemas.openxmlformats.org/officeDocument/2006/relationships/hyperlink" Target="https://m.edsoo.ru/c4e1cf90" TargetMode="External"/><Relationship Id="rId63" Type="http://schemas.openxmlformats.org/officeDocument/2006/relationships/hyperlink" Target="https://m.edsoo.ru/c4e203c0" TargetMode="External"/><Relationship Id="rId64" Type="http://schemas.openxmlformats.org/officeDocument/2006/relationships/hyperlink" Target="https://m.edsoo.ru/c4e23700" TargetMode="External"/><Relationship Id="rId65" Type="http://schemas.openxmlformats.org/officeDocument/2006/relationships/hyperlink" Target="https://m.edsoo.ru/c4e2597e" TargetMode="External"/><Relationship Id="rId66" Type="http://schemas.openxmlformats.org/officeDocument/2006/relationships/hyperlink" Target="https://m.edsoo.ru/c4e2226a" TargetMode="External"/><Relationship Id="rId67" Type="http://schemas.openxmlformats.org/officeDocument/2006/relationships/hyperlink" Target="https://m.edsoo.ru/c4e25e42" TargetMode="External"/><Relationship Id="rId68" Type="http://schemas.openxmlformats.org/officeDocument/2006/relationships/hyperlink" Target="https://m.edsoo.ru/c4e29ce0" TargetMode="External"/><Relationship Id="rId69" Type="http://schemas.openxmlformats.org/officeDocument/2006/relationships/hyperlink" Target="https://m.edsoo.ru/c4e241f0" TargetMode="External"/><Relationship Id="rId70" Type="http://schemas.openxmlformats.org/officeDocument/2006/relationships/hyperlink" Target="https://m.edsoo.ru/c4e2433a" TargetMode="External"/><Relationship Id="rId71" Type="http://schemas.openxmlformats.org/officeDocument/2006/relationships/hyperlink" Target="https://m.edsoo.ru/c4e244a2" TargetMode="External"/><Relationship Id="rId72" Type="http://schemas.openxmlformats.org/officeDocument/2006/relationships/hyperlink" Target="https://m.edsoo.ru/c4e25fbe" TargetMode="External"/><Relationship Id="rId73" Type="http://schemas.openxmlformats.org/officeDocument/2006/relationships/hyperlink" Target="https://m.edsoo.ru/c4e2529e" TargetMode="External"/><Relationship Id="rId74" Type="http://schemas.openxmlformats.org/officeDocument/2006/relationships/hyperlink" Target="https://m.edsoo.ru/c4e25410" TargetMode="External"/><Relationship Id="rId75" Type="http://schemas.openxmlformats.org/officeDocument/2006/relationships/hyperlink" Target="https://m.edsoo.ru/c4e25c9e" TargetMode="External"/><Relationship Id="rId76" Type="http://schemas.openxmlformats.org/officeDocument/2006/relationships/hyperlink" Target="https://m.edsoo.ru/c4e2358e" TargetMode="External"/><Relationship Id="rId77" Type="http://schemas.openxmlformats.org/officeDocument/2006/relationships/hyperlink" Target="https://m.edsoo.ru/c4e22968" TargetMode="External"/><Relationship Id="rId78" Type="http://schemas.openxmlformats.org/officeDocument/2006/relationships/hyperlink" Target="https://m.edsoo.ru/c4e2003c" TargetMode="External"/><Relationship Id="rId79" Type="http://schemas.openxmlformats.org/officeDocument/2006/relationships/hyperlink" Target="https://m.edsoo.ru/c4e22abc" TargetMode="External"/><Relationship Id="rId80" Type="http://schemas.openxmlformats.org/officeDocument/2006/relationships/hyperlink" Target="https://m.edsoo.ru/c4e270a8" TargetMode="External"/><Relationship Id="rId81" Type="http://schemas.openxmlformats.org/officeDocument/2006/relationships/hyperlink" Target="https://m.edsoo.ru/c4e27670" TargetMode="External"/><Relationship Id="rId82" Type="http://schemas.openxmlformats.org/officeDocument/2006/relationships/hyperlink" Target="https://m.edsoo.ru/c4e25582" TargetMode="External"/><Relationship Id="rId83" Type="http://schemas.openxmlformats.org/officeDocument/2006/relationships/hyperlink" Target="https://m.edsoo.ru/c4e17220" TargetMode="External"/><Relationship Id="rId84" Type="http://schemas.openxmlformats.org/officeDocument/2006/relationships/hyperlink" Target="https://m.edsoo.ru/c4e23444" TargetMode="External"/><Relationship Id="rId85" Type="http://schemas.openxmlformats.org/officeDocument/2006/relationships/hyperlink" Target="https://m.edsoo.ru/c4e25154" TargetMode="External"/><Relationship Id="rId86" Type="http://schemas.openxmlformats.org/officeDocument/2006/relationships/fontTable" Target="fontTable.xml"/><Relationship Id="rId8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LibreOffice/5.4.1.2$Windows_x86 LibreOffice_project/ea7cb86e6eeb2bf3a5af73a8f7777ac570321527</Application>
  <Pages>43</Pages>
  <Words>6115</Words>
  <Characters>46252</Characters>
  <CharactersWithSpaces>51965</CharactersWithSpaces>
  <Paragraphs>1107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2025-10-09T15:41:02Z</cp:lastPrinted>
  <dcterms:modified xsi:type="dcterms:W3CDTF">2025-10-14T15:09:19Z</dcterms:modified>
  <cp:revision>2</cp:revision>
  <dc:subject/>
  <dc:title/>
</cp:coreProperties>
</file>